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C7" w:rsidRDefault="007C71C7" w:rsidP="007C71C7">
      <w:pPr>
        <w:pStyle w:val="Cabealho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C7" w:rsidRDefault="007C71C7" w:rsidP="007C71C7">
      <w:pPr>
        <w:pStyle w:val="Cabealho"/>
        <w:jc w:val="center"/>
        <w:rPr>
          <w:rFonts w:ascii="CG Omega (W1)" w:hAnsi="CG Omega (W1)"/>
          <w:spacing w:val="40"/>
          <w:sz w:val="22"/>
        </w:rPr>
      </w:pPr>
      <w:r>
        <w:rPr>
          <w:rFonts w:ascii="CG Omega (W1)" w:hAnsi="CG Omega (W1)"/>
          <w:spacing w:val="40"/>
          <w:sz w:val="22"/>
        </w:rPr>
        <w:t>CÂMARA MUNICIPAL DO RIO DE JANEIRO</w:t>
      </w:r>
    </w:p>
    <w:p w:rsidR="007C71C7" w:rsidRDefault="007C71C7" w:rsidP="007C71C7">
      <w:pPr>
        <w:pStyle w:val="Recuodecorpodetexto"/>
        <w:ind w:left="0" w:right="141"/>
        <w:jc w:val="center"/>
        <w:rPr>
          <w:rFonts w:ascii="Trebuchet MS" w:hAnsi="Trebuchet MS"/>
          <w:b/>
          <w:sz w:val="24"/>
          <w:szCs w:val="24"/>
        </w:rPr>
      </w:pPr>
    </w:p>
    <w:p w:rsidR="007C71C7" w:rsidRPr="005D719A" w:rsidRDefault="007C71C7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COMISSÃO ESPECIAL DO PLANO DIRETOR</w:t>
      </w:r>
    </w:p>
    <w:p w:rsidR="007C71C7" w:rsidRPr="005D719A" w:rsidRDefault="007C71C7" w:rsidP="007C71C7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PROJETO DE LEI COMPLEMENTAR Nº 25/2001</w:t>
      </w:r>
    </w:p>
    <w:p w:rsidR="007C71C7" w:rsidRPr="005D719A" w:rsidRDefault="007C71C7" w:rsidP="007C71C7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SUBSTITUTIVO Nº 3</w:t>
      </w:r>
    </w:p>
    <w:p w:rsidR="008803E0" w:rsidRDefault="007C71C7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 xml:space="preserve">PROPOSTA DE </w:t>
      </w:r>
      <w:r>
        <w:rPr>
          <w:rFonts w:ascii="Arial" w:hAnsi="Arial" w:cs="Arial"/>
          <w:b/>
          <w:sz w:val="24"/>
          <w:szCs w:val="24"/>
        </w:rPr>
        <w:t>SUB</w:t>
      </w:r>
      <w:r w:rsidRPr="005D719A">
        <w:rPr>
          <w:rFonts w:ascii="Arial" w:hAnsi="Arial" w:cs="Arial"/>
          <w:b/>
          <w:sz w:val="24"/>
          <w:szCs w:val="24"/>
        </w:rPr>
        <w:t xml:space="preserve">EMENDA </w:t>
      </w:r>
      <w:r>
        <w:rPr>
          <w:rFonts w:ascii="Arial" w:hAnsi="Arial" w:cs="Arial"/>
          <w:b/>
          <w:sz w:val="24"/>
          <w:szCs w:val="24"/>
        </w:rPr>
        <w:t xml:space="preserve">MODIFICATIVA </w:t>
      </w:r>
      <w:r w:rsidR="00481C4D">
        <w:rPr>
          <w:rFonts w:ascii="Arial" w:hAnsi="Arial" w:cs="Arial"/>
          <w:b/>
          <w:sz w:val="24"/>
          <w:szCs w:val="24"/>
        </w:rPr>
        <w:t xml:space="preserve"> Á</w:t>
      </w:r>
      <w:r w:rsidR="008803E0">
        <w:rPr>
          <w:rFonts w:ascii="Arial" w:hAnsi="Arial" w:cs="Arial"/>
          <w:b/>
          <w:sz w:val="24"/>
          <w:szCs w:val="24"/>
        </w:rPr>
        <w:t xml:space="preserve"> EMENDA  Nº 987</w:t>
      </w:r>
    </w:p>
    <w:p w:rsidR="007C71C7" w:rsidRDefault="007C71C7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PARECER</w:t>
      </w:r>
    </w:p>
    <w:p w:rsidR="00990888" w:rsidRPr="006D6599" w:rsidRDefault="00990888" w:rsidP="00990888">
      <w:pPr>
        <w:pStyle w:val="Recuodecorpodetexto"/>
        <w:ind w:left="0" w:right="141"/>
        <w:jc w:val="center"/>
        <w:rPr>
          <w:rFonts w:ascii="Trebuchet MS" w:hAnsi="Trebuchet MS"/>
          <w:b/>
          <w:sz w:val="24"/>
          <w:szCs w:val="24"/>
        </w:rPr>
      </w:pPr>
    </w:p>
    <w:p w:rsidR="00990888" w:rsidRPr="00990888" w:rsidRDefault="00990888" w:rsidP="00990888">
      <w:pPr>
        <w:rPr>
          <w:rFonts w:ascii="Arial" w:hAnsi="Arial" w:cs="Arial"/>
          <w:sz w:val="24"/>
          <w:szCs w:val="24"/>
        </w:rPr>
      </w:pPr>
      <w:r w:rsidRPr="00990888">
        <w:rPr>
          <w:rFonts w:ascii="Arial" w:hAnsi="Arial" w:cs="Arial"/>
          <w:sz w:val="24"/>
          <w:szCs w:val="24"/>
        </w:rPr>
        <w:t>Modifique-se a redação</w:t>
      </w:r>
      <w:r w:rsidR="008803E0">
        <w:rPr>
          <w:rFonts w:ascii="Arial" w:hAnsi="Arial" w:cs="Arial"/>
          <w:sz w:val="24"/>
          <w:szCs w:val="24"/>
        </w:rPr>
        <w:t xml:space="preserve"> da emenda nº 987, que passa a t</w:t>
      </w:r>
      <w:r w:rsidRPr="00990888">
        <w:rPr>
          <w:rFonts w:ascii="Arial" w:hAnsi="Arial" w:cs="Arial"/>
          <w:sz w:val="24"/>
          <w:szCs w:val="24"/>
        </w:rPr>
        <w:t>er a seguinte</w:t>
      </w:r>
      <w:r w:rsidR="008803E0">
        <w:rPr>
          <w:rFonts w:ascii="Arial" w:hAnsi="Arial" w:cs="Arial"/>
          <w:sz w:val="24"/>
          <w:szCs w:val="24"/>
        </w:rPr>
        <w:t xml:space="preserve"> redação</w:t>
      </w:r>
      <w:r w:rsidRPr="00990888">
        <w:rPr>
          <w:rFonts w:ascii="Arial" w:hAnsi="Arial" w:cs="Arial"/>
          <w:sz w:val="24"/>
          <w:szCs w:val="24"/>
        </w:rPr>
        <w:t>:</w:t>
      </w:r>
    </w:p>
    <w:p w:rsidR="00990888" w:rsidRPr="00990888" w:rsidRDefault="00990888" w:rsidP="00990888">
      <w:pPr>
        <w:rPr>
          <w:rFonts w:ascii="Arial" w:hAnsi="Arial" w:cs="Arial"/>
          <w:sz w:val="24"/>
          <w:szCs w:val="24"/>
        </w:rPr>
      </w:pPr>
      <w:r w:rsidRPr="00990888">
        <w:rPr>
          <w:rFonts w:ascii="Arial" w:hAnsi="Arial" w:cs="Arial"/>
          <w:sz w:val="24"/>
          <w:szCs w:val="24"/>
        </w:rPr>
        <w:t xml:space="preserve">Suprima-se a Seção XIV da emenda 738, da Concessão Urbanística, do Substitutivo nº 3 do Projeto de </w:t>
      </w:r>
    </w:p>
    <w:p w:rsidR="00990888" w:rsidRPr="00990888" w:rsidRDefault="00990888" w:rsidP="00990888">
      <w:pPr>
        <w:rPr>
          <w:rFonts w:ascii="Arial" w:hAnsi="Arial" w:cs="Arial"/>
          <w:sz w:val="24"/>
          <w:szCs w:val="24"/>
        </w:rPr>
      </w:pPr>
      <w:r w:rsidRPr="00990888">
        <w:rPr>
          <w:rFonts w:ascii="Arial" w:hAnsi="Arial" w:cs="Arial"/>
          <w:sz w:val="24"/>
          <w:szCs w:val="24"/>
        </w:rPr>
        <w:t xml:space="preserve">Lei Complementar n.º 25/2001, renumerando-se os demais. </w:t>
      </w:r>
    </w:p>
    <w:p w:rsidR="00990888" w:rsidRPr="005D719A" w:rsidRDefault="00990888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</w:p>
    <w:p w:rsidR="00D74A33" w:rsidRDefault="00D74A33"/>
    <w:sectPr w:rsidR="00D74A33" w:rsidSect="00D74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1C7"/>
    <w:rsid w:val="00041829"/>
    <w:rsid w:val="00430EC9"/>
    <w:rsid w:val="00481C4D"/>
    <w:rsid w:val="006F0F32"/>
    <w:rsid w:val="007C71C7"/>
    <w:rsid w:val="008803E0"/>
    <w:rsid w:val="00935119"/>
    <w:rsid w:val="00990888"/>
    <w:rsid w:val="00D7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1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C7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C71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7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Luiz.Clemente</dc:creator>
  <cp:lastModifiedBy>Luiz.Clemente</cp:lastModifiedBy>
  <cp:revision>3</cp:revision>
  <dcterms:created xsi:type="dcterms:W3CDTF">2010-05-31T17:13:00Z</dcterms:created>
  <dcterms:modified xsi:type="dcterms:W3CDTF">2010-05-31T17:59:00Z</dcterms:modified>
</cp:coreProperties>
</file>