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224" w:rsidRDefault="004E0224">
      <w:pPr>
        <w:rPr>
          <w:rFonts w:ascii="Verdana" w:hAnsi="Verdana"/>
          <w:sz w:val="20"/>
          <w:szCs w:val="20"/>
        </w:rPr>
      </w:pPr>
    </w:p>
    <w:tbl>
      <w:tblPr>
        <w:tblStyle w:val="Tabelacomgrade"/>
        <w:tblW w:w="9379" w:type="dxa"/>
        <w:jc w:val="center"/>
        <w:tblInd w:w="1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79"/>
      </w:tblGrid>
      <w:tr w:rsidR="004E0224" w:rsidTr="00726741">
        <w:trPr>
          <w:trHeight w:val="392"/>
          <w:jc w:val="center"/>
        </w:trPr>
        <w:tc>
          <w:tcPr>
            <w:tcW w:w="9379" w:type="dxa"/>
          </w:tcPr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ORDEM DO DIA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SESSÃO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03/06/2025 A 05/06/2025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  EM TRAMITAÇÃO ESPECIAL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PRIORIDADE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VOTAÇÃO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392/2025 DE AUTORIA DO  PODER EXECUTIVO (MENSAGEM Nº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10/2025), QUE "DISPÕE SOBRE AS DIRETRIZES ORÇAMENTÁRIAS PARA O EXERCÍCIO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FINANCEIRO DE 2026 E DÁ 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PARECER DA : Comissão de Finanças Orçamento e Fiscalização Financeira FAVORÁVEL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, Relatora Ver. Rosa Fernandes.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*Prazo em 30/06/2025.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COMPLEMENTAR Nº 165/2024 DE AUTORIA DO  VEREADOR PEDRO DUARTE,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QUE "REGULAMENTA A UTILIZAÇÃO DE COMITÊS DE PREVENÇÃO E SOLUÇÃO DE DISPUTAS -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DISPUTE BOARDS EM CONTRATOS ADMINISTRATIVOS CELEBRADOS PELA ADMINISTRAÇÃO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PÚBLICA DIRETA E INDIRETA DO MUNICÍPIO DO RIO DE JANEIRO E DÁ OUTRAS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1415/2022 DE AUTORIA DO VEREADOR MARCIO SANTOS, QUE "DISPÕE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SOBRE PARCERIAS ENTRE INSTITUIÇÕES PRIVADAS E COMUNIDADES LOCAIS PARA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IMPLANTAÇÃO DE AÇÕES DE PROTEÇÃO E GARANTIAS DE DIREITOS À MULHER".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1969/2023 DE AUTORIA DOS VEREADORES CARLOS BOLSONARO, JORGE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PEREIRA, DR. ROGÉRIO AMORIM, DR. GILBERTO E VITOR HUGO, QUE "DISPÕE SOBRE 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INSTITUIÇÃO DA REALIZAÇÃO DE DEBATES ENTRE ALUNOS NO ÂMBITO DOS COMPONENTES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CURRICULARES DAS UNIDADES ESCOLARES DA REDE PÚBLICA DO SISTEMA MUNICIPAL DE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ENSINO, NA FORMA QUE MENCIONA".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pelo Vereador Fernando Armelau.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F 2/3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EMENDA À LEI ORGÂNICA Nº 15/2023 DE AUTORIA DOS VEREADORES THAIS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FERREIRA, ALEXANDRE BEÇA E DR. CARLOS EDUARDO, QUE "ACRESCENTA INCISO AO ART.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401 DA LEI ORGÂNICA DO MUNICÍPIO DO RIO DE JANEIRO, E DÁ 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Silva;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Transportes e Trânsito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da Mulher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Assistência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anexo o PL nº 2958/2024.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6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COMPLEMENTAR Nº 188/2020 DE AUTORIA DO  VEREADOR DR. GILBERTO,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QUE "DISPÕE SOBRE O AFASTAMENTO REMUNERADO POR SETE DIAS DAS SERVIDORAS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PÚBLICAS MUNICIPAIS VÍTIMAS DE VIOLÊNCIA DOMÉSTICA E FAMILIAR CONTRA A MULHER".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da Mulher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*Em anexo o PLC nº 7/2025.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7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COMPLEMENTAR Nº 169/2024 DE AUTORIA DO  PODER EXECUTIVO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(MENSAGEM Nº 108/2024), QUE "INSTITUI A OPERAÇÃO URBANA CONSORCIADA DO PARQUE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DO LEGADO OLÍMPICO RIO 2016, ESTABELECE DIRETRIZES URBANÍSTICAS PARA A ÁREA DE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ABRANGÊNCIA DELIMITADA NA REFERIDA OPERAÇÃO, PERMITE A TRANSFERÊNCIA DO DIREITO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CONSTRUIR E O POTENCIAL CONSTRUTIVO, INSTITUI CONSELHO CONSULTIVO E DÁ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Obras Públicas e Infraestrutura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Turismo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Transportes e Trânsito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Trabalho e Emprego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Segurança Pública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8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COMPLEMENTAR Nº 4/2025 DE AUTORIA DO  VEREADOR PAULO MESSINA,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QUE "ACRESCENTA PARÁGRAFO AO ART. 35 DO CÓDIGO DE OBRAS E EDIFICAÇÕES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SIMPLIFICADO - COES PARA ENTERRAMENTO PROGRESSIVO DA REDE ELÉTRICA E DE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TELECOMUNICAÇÕES".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Obras Públicas e Infraestrutura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2525/2023 DE AUTORIA DO  VEREADOR MARCELO DINIZ,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"INSTITUI O VIRADÃO CULTURAL E GASTRONÔMICO NORDESTINO E DÁ OUTRAS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 COM EMENDA DE Nº 1,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Inaldo 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FAVORÁVEL, Relator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Jorge Pereira;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Transportes e Trânsito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Segurança Pública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 FAVORÁVEL, Relator Ver. Vitor Hugo;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Obras Públicas e Infraestrutura FAVORÁVEL, Relator Ver. Welington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Dias;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FAVORÁVEL, Relatora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*Em anexo o PL nº 164/2025.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2620/2023 DE AUTORIA DO  VEREADOR DR. ROGERIO AMORIM,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"PROÍBE A PRESENÇA E PARTICIPAÇÃO DE CRIANÇAS E ADOLESCENTES ATÉ 16 ANOS,  NAS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PARADAS DE ORGULHO LGBTQIA+ NO MUNICIPIO".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Dr.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Gilberto;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Criança e do Adolescente 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Financeira, FAVORÁVEL, Relatora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pelo Vereador Poubel.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2655/2023 DE AUTORIA DO  VEREADOR MARCIO SANTOS,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"ESTABELECE NORMAS SOBRE A DISTRIBUIÇÃO E ENTRADA DE ÁGUA POTÁVEL EM EVENTOS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REALIZADOS NO MUNICÍPIO DO RIO DE JANEIRO E DÁ 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Municipal de Defesa do Consumidor FAVORÁVEL, Relatora Ver. Vera Lins.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ANEXO O  PL Nº 2664/2023.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2712/2023 DE AUTORIA DAS VEREADORAS MONICA BENICIO E THAIS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FERREIRA, QUE "CRIA O PROGRAMA TENDAS VIOLETAS PARA ACOLHIMENTO DAS VÍTIMAS DE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VIOLÊNCIA SEXUAL EM EVENTO ARTÍSTICOS E CULTURAIS REALIZADOS EM ESPAÇOS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PÚBLICOS NO MUNICÍPIO DO RIO DE JANEIRO".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Átila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Nunes;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da Mulher FAVORÁVEL, Relatora Ver. Helena Vieira;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Assistência Social FAVORÁVEL, Relator Ver. Felipe Pires;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Segurança Pública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13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2806/2024 DE AUTORIA DOS  VEREADORES WILLIAM SIRI E MONICA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BENICIO, QUE "DISPÕE SOBRE AS CONDIÇÕES DO CORTE DE ENERGIA ELÉTRICA E ÁGUA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PARA POPULAÇÃO DE BAIXA RENDA NOS PERÍODOS DE EXTREMO CALOR, NO MUNICÍPIO 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RIO DE JANEIRO, E DÁ 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PENDENTE,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Municipal de Defesa do Consumidor PENDENTE,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 PENDENTE,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 PENDENTE,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2974/2024 DE AUTORIA DA  VEREADORA TÂNIA BASTOS, QUE "DISPÕE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SOBRE A DISPONIBILIZAÇÃO DE MATERIAL DIDÁTICO ADAPTADO PARA OS ALUNOS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DIAGNOSTICADOS COM MUTISMO SELETIVO NA REDE MUNICIPAL DE EDUCAÇÃO E DÁ OUTRAS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Criança e do Adolescente 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3083/2024 DE AUTORIA DO  VEREADOR EDSON SANTOS,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"RECONHECE COMO TRADICIONAL A COMUNIDADE RESIDENTE NO HORTO FLORESTAL".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 COM EMENDAS DE Nº 1 A 3.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Inaldo 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pelo Vereador Leonel da Esquerda.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16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3175/2024 DE AUTORIA DO  VEREADOR CESAR MAIA, QUE "DISPÕE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SOBRE A CRIAÇÃO E INCENTIVO DA FEIRA DE ESCAMBO DE BRINQUEDOS NO ÂMBITO 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MUNICÍPIO DO RIO DE JANEIRO".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Criança e do Adolescente 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FAVORÁVEL, Relator Ver. Salvino Oliveira.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17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3242/2024 DE AUTORIA DO  VEREADOR MARCIO RIBEIRO,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"CONSIDERA DE INTERESSE ECONÔMICO, CULTURAL E SOCIAL PARA O MUNICÍPIO O MERCADO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POPULAR DA TIJUCA, E DÁ 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Turismo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pela Vereadora Joyce Trindade.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18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3299/2024 DE AUTORIA DO  VEREADOR DR. GILBERTO, QUE "INSTITUI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 SELO ESCOLA AMIGA DA INCLUSÃO, NA REDE MUNICIPAL E PARTICULAR DE ENSINO, PARA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INCENTIVAR AS ESCOLAS A GARANTIR A ACESSIBILIDADE NO AMBIENTE ESCOLAR COMO UM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TODO E PRINCIPALMENTE DE SEUS ALUNOS".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FAVORÁVEL, Relator Ver. Salvino Oliveira;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Pessoa com Deficiência FAVORÁVEL, Relatora Ver.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Luciana Novaes.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19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3431/2024 DE AUTORIA DA  VEREADORA ROSA FERNANDES, QUE "TOMBA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POR INTERESSE HISTÓRICO E CULTURAL  A SEDE DO GRÊMIO RECREATIVO PAU - FERRO, NO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BAIRRO DE IRAJÁ".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 COM EMENDAS DE Nº 1 A 3,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Inaldo 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FAVORÁVEL,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Junior da Lucinha;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3466/2024 DE AUTORIA DO  VEREADOR RAFAEL ALOISIO FREITAS,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"DISPÕE SOBRE A NÃO INCIDÊNCIA DO PAGAMENTO DA TAXA DE COLETA DOMICILIAR DE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LIXO PARA EMPREENDI</w:t>
            </w:r>
            <w:r>
              <w:rPr>
                <w:rFonts w:ascii="Verdana" w:hAnsi="Verdana"/>
              </w:rPr>
              <w:t xml:space="preserve">MENTOS COMERCIAIS NA CIDADE DO RIO DE JANEIRO QUE CONTRATEM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SERVIÇOS PARTICULARES PARA MANUSEIO, CO</w:t>
            </w:r>
            <w:r>
              <w:rPr>
                <w:rFonts w:ascii="Verdana" w:hAnsi="Verdana"/>
              </w:rPr>
              <w:t xml:space="preserve">LETA, TRANSPORTE, TRATAMENTO 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DISPOSIÇÃO FINAL DE LIXO EXTRAORDINÁRIO 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Dr.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Gilberto;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FAVORÁVEL COM, EMENDAS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 Nº 1 E 2, Relatora Ver. Rosa Fernandes.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21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3479/2024 DE AUTORIA DA VEREADORA THAIS FERREIRA,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"INSTITUI A DISPONIBILIZAÇÃO DE PULSEIRAS DE IDENTIFICAÇÃO PARA CRIANÇAS,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ADOLESCENTES, PESSOAS COM DEFICIÊNCIA E IDOSAS NO RIO E DÁ 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 COM EMENDA DE Nº 1,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Inaldo 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Criança e do Adolescente 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 Idoso FAVORÁVEL, Relator Ver. Jorge Felippe;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Pessoa com Deficiência FAVORÁVEL, Relator Ver. Wagner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Tavares;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Segurança Pública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Financeira, FAVORÁVEL, Relatora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22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3548/2024 DE AUTORIA DO  VEREADOR JAIR DA MENDES GOMES,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"DECLARA AS RUAS MATURA, IPUERA, GUAIUBA, TAPUIARA, NO BAIRRO DE ACARI, COMO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ÁREA DE ESPECIAL INTERESSE SOCIAL, PARA FINS DE URBANIZAÇÃO E REGULARIZAÇÃO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FUNDIÁRIA".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Obras Públicas e Infraestrutura FAVORÁVEL, Relator Ver. Welington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Dias.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23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3160/2024 DE AUTORIA DO  VEREADOR DR. ROGERIO AMORIM,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"CRIA O PROGRAMA PASSARELA CARIOCA PARA TODOS E DÁ 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FAVORÁVEL,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Junior da Lucinha;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Pessoa com Deficiência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 Idoso FAVORÁVEL, Relator Ver. Jorge Felippe;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Obras Públicas e Infraestrutura FAVORÁVEL, Relator Ver. Welington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Dias;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FAVORÁVEL, Relatora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1005/2018 DE AUTORIA DO  VEREADOR ZICO  QUE, "TOMBA, POR SEU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VALOR HISTÓRICO, SOCIAL, CULTURAL E ESPORTIVO, O COMPLEXO ESPORTIVO ESTÁDIO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PROLETÁRIO GUILHERME DA SILVEIRA FILHO - MOÇA BONITA, SEDE DO BANGU ATLÉTICO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CLUBE, LOCALIZADO NA RUA SUL AMÉRICA, 950, BANGU".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Thiago K.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Ribeiro;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FAVORÁVEL,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Junior da Lucinha;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Comissao de Cultura FAVORÁVEL, Relator Ver. Reimont;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e Lazer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743/2021 DE AUTORIA DO VEREADOR DR. GILBERTO, QUE "CRIA 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ÁREA GEOGRÁFICA DA ZONA SUDOESTE DA CIDADE DO RIO DE JANEIRO, QUE ABRANGE OS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BAIRROS DAS REGIÕES ADMINISTRATIVAS XVI, XXXIV E XXIV, QUE ORA COMPÕEM A ÁREA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 PLANEJAMENTO 4".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Átila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Nunes;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Público,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Urbanos,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26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792/2021 DE AUTORIA DO VEREADOR MARCIO RIBEIRO, QUE "DISPÕE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SOBRE A UTILIZAÇÃO DE CÂMERAS DE MONITORAMENTO DA CET-RIO, GM E DO CENTRO DE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OPERAÇÕES E RESILIÊNCIA PARA FLAGRAR E MULTAR DESCARTE DE LIXO E DÁ OUTRAS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Transportes e Trânsito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Segurança Pública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27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1684/2022 DE AUTORIA DO VEREADOR VITOR HUGO, QUE "DISPÕE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SOBRE ACESSIBILIDADE NOS HOSPITAIS, CLÍNICAS DA FAMÍLIA, POLICLÍNICAS E POSTOS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 SAÚDE PARA PESSOAS COM NANISMO NO MUNICÍPIO DO RIO DE JANEIRO".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Dr.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Gilberto;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Pessoa com Deficiência FAVORÁVEL, Relator Ver. Átila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Nunes;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28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1976/2023 DE AUTORIA DO VEREADOR DR. ROGERIO AMORIM,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"PROÍBE  A COBRANÇA DE TARIFA PARA A TRANSFERÊNCIA DE JAZIGOS PERPÉTUOS NOS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CEMITÉRIOS MUNICIPAIS E DÁ 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Obras Públicas e Infraestrutura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Municipal de Defesa do Consumidor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29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2799/2024 DE AUTORIA DO  VEREADOR FELIPE MICHEL, QUE "OBRIGA A INSTALAÇÃO DE RECIPIENTES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 REPELENTE PARA A PELE DE LONGA DURAÇÃO NOS ÓRGÃOS PÚBLICOS E DÁ OUTRAS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 COM EMENDA DE Nº 1,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Dr. Gilberto;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FAVORÁVEL, Relator Ver.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Dr. João Ricardo;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pelo Vereador Marcelo Diniz.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2831/2024 DE AUTORIA DO  VEREADOR RAFAEL ALOISIO FREITAS,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"DISPÕE SOBRE A DEFINIÇÃO DE CRITÉRIOS E PARAMETRIZAÇÃO DE MEDIDAS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EXTRAJUDICIAIS DE COBRANÇA DE TRIBUTOS, TAXAS E SANÇÕES ADMINISTRATIVAS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APLICADAS PELO PODER EXECUTIVO E DÁ 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31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2886/2024 DE AUTORIA DO VEREADOR DR. ROGERIO AMORIM,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"INCLUI A SEMANA MUNICIPAL DE COMBATE AO ABORTO NO CALENDÁRIO OFICIAL DA CIDADE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CONSOLIDADO PELA LEI Nº 5.146, DE 2010".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FAVORÁVEL,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Junior da Lucinha;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da Mulher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Criança e do Adolescente 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pelo Vereador Fernando Armelau.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32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3200/2024 DE AUTORIA DO  VEREADOR DR. ROGERIO AMORIM 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CRIA O SELO AMBIENTE AMIGO DA FAMÍLIA (FAMILY FRIEND) DESTINADO 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ESTABELECIMENTOS COMERCIAIS QUE ADOTEM PRÁTICAS VOLTADAS PARA UM AMBIENTE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SEGURO E ACOLHEDOR PARA AS  FAMÍLIAS.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FAVORÁVEL, Relator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Jair da Mendes Gomes;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FAVORÁVEL, Relator Ver. Niquinho;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Prevenção às Drogas FAVORÁVEL, Relator Ver. Fernando Armelau;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pelo Vereador Dr. Rogério Amorim.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33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3355/2024 DE AUTORIA DO  VEREADOR PAULO PINHEIRO, QUE "INCLUI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COMO ATIVIDADES EXTRACURRICULARES O ENSINO DE SOCIOLOGIA E FILOSOFIA NOS ANOS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FINAIS DO ENSINO FUNDAMENTAL NA REDE MUNICIPAL DE ENSINO".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 COM EMENDA DE Nº 1,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Inaldo 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34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3599/2024 DE AUTORIA DA  VEREADORA VERA LINS, QUE "PROÍBE 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ALTERAÇÃO DA DATA DE VENCIMENTO DAS FATURAS DAS CONCESSIONÁRIAS DE SERVIÇOS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PÚBLICOS NO ÂMBITO DO MUNICÍPIO DO RIO DE JANEIRO SEM O CONSENTIMENTO 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CONSUMIDOR E DÁ 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Municipal de Defesa do Consumidor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35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3604/2024 DE AUTORIA DA VEREADORA TÂNIA BASTOS, QUE "INSTITUI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 PROGRAMA DE CRIAÇÃO DE CENTROS DE ESTÍMULO AO DESENVOLVIMENTO NO TRANSTORNO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DO ESPECTRO AUTISTA PARA JOVENS E ADULTOS".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Pessoa com Deficiência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Criança e do Adolescente 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36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3631/2024 DE AUTORIA DO  VEREADOR WELINGTON DIAS, QUE "INCLUI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 SEMANA DE CONSCIENTIZAÇÃO, ORIENTAÇÃO, PREVENÇÃO E COMBATE À DEPENDÊNCIA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TECNOLÓGICA NO CALENDÁRIO OFICIAL DA CIDADE CONSOLIDADO PELA LEI Nº 5.146, DE 7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 JANEIRO DE 2010".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37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3727/2024 DE AUTORIA DO  VEREADOR CARLO CAIADO,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"ACRESCENTA PARÁGRAFO ÚNICO AO ARTIGO 1º DA LEI MUNICIPAL Nº 2905, DE 27 DE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OUTUBRO DE 1999, QUE DISPÕE SOBRE A PROIBIÇÃO DE FABRICAÇÃO E/OU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COMERCIALIZAÇÃO DE ARMAS DE BRINQUEDO, IDÊNTICAS OU SIMILARES A ARMAS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VERDADEIRAS, NO ÂMBITO DO MUNICÍPIO DO RIO DE JANEIRO E DÁ OUTRAS PROVIDÊNCIAS”.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CONJUNTO DAS Comissões de Justiça e Redação; de Administração 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Assuntos Ligados ao Servidor Público; de Abastecimento Indústria Comércio 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Agricultura; de Segurança Pública; de Higiene Saúde Pública e Bem-Estar Social;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dos Direitos da Criança e do Adolescente e de Esportes Lazer e Eventos, Pela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CONSTITUCIONALIDADE E NO MÉRITO FAVORÁVEL. Relator pela Comissão de Justiça 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Redação: Ver. Átila Nunes. Relator pelo Mérito: Ver. Inaldo Silva.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anexo o PL nº 83/2025.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38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12/2025 DE AUTORIA DO  VEREADOR ÁTILA NUNES, QUE "INSTITUI 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PROGRAMA DE INTEGRAÇÃO – RIO DE TODAS AS FÉS, DESTINADO À PROMOÇÃO DA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DIVERSIDADE RELIGIOSA, AO COMBATE À INTOLERÂNCIA E À PROTEÇÃO DAS VÍTIMAS E DÁ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OUTRAS PROVIDÊNCIAS".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CONJUNTO DA Comissão de Justiça e Redação; de Administração e Assuntos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Ligados ao Servidor Público; de Defesa dos Direitos Humanos; de Segurança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Pública; de Ciência Tecnologia Comunicação e Informática; de Educação; de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Assistência Social; de Esportes Lazer e Eventos; de Relações Internacionais 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Finanças Orçamento e Fiscalização Financeira; Pela CONSTITUCIONALIDADE E NO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MÉRITO FAVORÁVEL. Relator pela Comissão de Justiça e Redação: Ver. Dr.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Gilberto. Relator pelo Mérito: Ver. Junior da Lucinha.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39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144/2025 DE AUTORIA DO VEREADOR FELIPE PIRES, QUE "DÁ O NOME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 LAUDIR DE OLIVEIRA (1940- 2017) A UM LOGRADOURO PÚBLICO NO BAIRRO DE RAMOS".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Átila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Nunes;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190/2025 DE AUTORIA DO VEREADOR FLAVIO PATO, QUE "DECLARA,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COMO PATRIMÔNIO CULTURAL DE NATUREZA IMATERIAL DA CIDADE DO RIO DE JANEIRO, 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GRÊMIO RECREATIVO ESCOLA DE SAMBA UNIÃO DO PARQUE CURICICA".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Átila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Nunes;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FAVORÁVEL,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Junior da Lucinha;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Turismo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41  EM TRAMITAÇÃO ORDINÁRIA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2331/2023 DE AUTORIA DA VEREADORA LUCIANA NOVAES,  QUE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"INCLUI O DIA DA CONSCIENTIZAÇÃO SOBRE AS ESPONDILOARTROPATIAS NO CALENDÁRIO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OFICIAL DA CIDADE CONSOLIDADO PELA LEI N° 5.146/2010".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Inaldo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Público,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Educação, PENDENTE;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Social, PENDENTE. </w:t>
            </w:r>
          </w:p>
          <w:p w:rsidR="00AB1624" w:rsidRDefault="00AB1624" w:rsidP="00726741">
            <w:pPr>
              <w:rPr>
                <w:rFonts w:ascii="Verdana" w:hAnsi="Verdana"/>
              </w:rPr>
            </w:pPr>
          </w:p>
          <w:p w:rsidR="004E0224" w:rsidRDefault="00AB1624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pela Vereadora Maíra do MST.</w:t>
            </w:r>
          </w:p>
        </w:tc>
      </w:tr>
    </w:tbl>
    <w:p w:rsidR="004E0224" w:rsidRPr="00176112" w:rsidRDefault="004E0224" w:rsidP="005A6852">
      <w:pPr>
        <w:spacing w:line="240" w:lineRule="auto"/>
        <w:rPr>
          <w:rFonts w:ascii="Verdana" w:hAnsi="Verdana"/>
          <w:sz w:val="20"/>
          <w:szCs w:val="20"/>
        </w:rPr>
      </w:pPr>
    </w:p>
    <w:sectPr w:rsidR="004E0224" w:rsidRPr="00176112" w:rsidSect="00416A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9A5" w:rsidRDefault="008029A5" w:rsidP="00176112">
      <w:pPr>
        <w:spacing w:after="0" w:line="240" w:lineRule="auto"/>
      </w:pPr>
      <w:r>
        <w:separator/>
      </w:r>
    </w:p>
  </w:endnote>
  <w:endnote w:type="continuationSeparator" w:id="1">
    <w:p w:rsidR="008029A5" w:rsidRDefault="008029A5" w:rsidP="00176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9A5" w:rsidRDefault="008029A5" w:rsidP="00176112">
      <w:pPr>
        <w:spacing w:after="0" w:line="240" w:lineRule="auto"/>
      </w:pPr>
      <w:r>
        <w:separator/>
      </w:r>
    </w:p>
  </w:footnote>
  <w:footnote w:type="continuationSeparator" w:id="1">
    <w:p w:rsidR="008029A5" w:rsidRDefault="008029A5" w:rsidP="00176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12" w:rsidRDefault="00176112">
    <w:pPr>
      <w:pStyle w:val="Cabealho"/>
    </w:pPr>
  </w:p>
  <w:p w:rsidR="00176112" w:rsidRDefault="00B506DE" w:rsidP="00B506DE">
    <w:pPr>
      <w:pStyle w:val="Cabealho"/>
      <w:jc w:val="center"/>
    </w:pPr>
    <w:r w:rsidRPr="00B506DE">
      <w:rPr>
        <w:noProof/>
        <w:lang w:eastAsia="pt-BR"/>
      </w:rPr>
      <w:drawing>
        <wp:inline distT="0" distB="0" distL="0" distR="0">
          <wp:extent cx="2600325" cy="952500"/>
          <wp:effectExtent l="19050" t="0" r="9525" b="0"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2CA0" w:rsidRDefault="00492CA0" w:rsidP="00B506DE">
    <w:pPr>
      <w:pStyle w:val="Cabealho"/>
      <w:jc w:val="center"/>
      <w:rPr>
        <w:rFonts w:ascii="Arial" w:eastAsiaTheme="minorHAnsi" w:hAnsi="Arial" w:cs="Arial"/>
        <w:b/>
        <w:bCs/>
        <w:color w:val="0060A0"/>
        <w:sz w:val="24"/>
        <w:szCs w:val="24"/>
      </w:rPr>
    </w:pPr>
    <w:r w:rsidRPr="003E26A4">
      <w:rPr>
        <w:rFonts w:ascii="Arial" w:eastAsiaTheme="minorHAnsi" w:hAnsi="Arial" w:cs="Arial"/>
        <w:b/>
        <w:bCs/>
        <w:color w:val="0060A0"/>
        <w:sz w:val="24"/>
        <w:szCs w:val="24"/>
      </w:rPr>
      <w:t>Ordem do Dia</w:t>
    </w:r>
  </w:p>
  <w:p w:rsidR="00492CA0" w:rsidRDefault="00492CA0" w:rsidP="00B506DE">
    <w:pPr>
      <w:pStyle w:val="Cabealho"/>
      <w:jc w:val="center"/>
    </w:pPr>
  </w:p>
  <w:p w:rsidR="003C408D" w:rsidRDefault="003C408D" w:rsidP="00B506DE">
    <w:pPr>
      <w:pStyle w:val="Cabealho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112"/>
    <w:rsid w:val="000124ED"/>
    <w:rsid w:val="00080A92"/>
    <w:rsid w:val="00176112"/>
    <w:rsid w:val="001A77CA"/>
    <w:rsid w:val="002640BD"/>
    <w:rsid w:val="002E4737"/>
    <w:rsid w:val="00302D4D"/>
    <w:rsid w:val="003C408D"/>
    <w:rsid w:val="003C4386"/>
    <w:rsid w:val="003F09DC"/>
    <w:rsid w:val="00416AD9"/>
    <w:rsid w:val="00431422"/>
    <w:rsid w:val="00492CA0"/>
    <w:rsid w:val="004C142E"/>
    <w:rsid w:val="004E0224"/>
    <w:rsid w:val="004E5E4B"/>
    <w:rsid w:val="005A6852"/>
    <w:rsid w:val="006335ED"/>
    <w:rsid w:val="006B2CCD"/>
    <w:rsid w:val="006E0884"/>
    <w:rsid w:val="006E5EFC"/>
    <w:rsid w:val="006F4C8D"/>
    <w:rsid w:val="00726741"/>
    <w:rsid w:val="00727864"/>
    <w:rsid w:val="008029A5"/>
    <w:rsid w:val="00853B8C"/>
    <w:rsid w:val="00975369"/>
    <w:rsid w:val="00995A85"/>
    <w:rsid w:val="00A00116"/>
    <w:rsid w:val="00A55CB0"/>
    <w:rsid w:val="00AB1624"/>
    <w:rsid w:val="00B506DE"/>
    <w:rsid w:val="00BA064B"/>
    <w:rsid w:val="00C15270"/>
    <w:rsid w:val="00E003D3"/>
    <w:rsid w:val="00E23705"/>
    <w:rsid w:val="00E24565"/>
    <w:rsid w:val="00EC203A"/>
    <w:rsid w:val="00FA0859"/>
    <w:rsid w:val="00FA1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11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76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6112"/>
  </w:style>
  <w:style w:type="paragraph" w:styleId="Rodap">
    <w:name w:val="footer"/>
    <w:basedOn w:val="Normal"/>
    <w:link w:val="RodapChar"/>
    <w:uiPriority w:val="99"/>
    <w:semiHidden/>
    <w:unhideWhenUsed/>
    <w:rsid w:val="00176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76112"/>
  </w:style>
  <w:style w:type="paragraph" w:styleId="Textodebalo">
    <w:name w:val="Balloon Text"/>
    <w:basedOn w:val="Normal"/>
    <w:link w:val="TextodebaloChar"/>
    <w:uiPriority w:val="99"/>
    <w:semiHidden/>
    <w:unhideWhenUsed/>
    <w:rsid w:val="00176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611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761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4363</Words>
  <Characters>23566</Characters>
  <Application>Microsoft Office Word</Application>
  <DocSecurity>0</DocSecurity>
  <Lines>196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atual</dc:creator>
  <cp:lastModifiedBy>lucas.burgelli</cp:lastModifiedBy>
  <cp:revision>12</cp:revision>
  <dcterms:created xsi:type="dcterms:W3CDTF">2024-10-03T14:22:00Z</dcterms:created>
  <dcterms:modified xsi:type="dcterms:W3CDTF">2025-06-04T18:13:00Z</dcterms:modified>
</cp:coreProperties>
</file>