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AC" w:rsidRPr="00AD39A7" w:rsidRDefault="00BF74AC" w:rsidP="00593095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93095" w:rsidRDefault="00593095" w:rsidP="0059309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593095" w:rsidRDefault="00593095" w:rsidP="0059309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593095" w:rsidRDefault="00593095" w:rsidP="0059309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1º Período Ordinário de Sessões</w:t>
      </w:r>
    </w:p>
    <w:p w:rsidR="00593095" w:rsidRDefault="00593095" w:rsidP="0059309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593095" w:rsidRDefault="00593095" w:rsidP="0059309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593095" w:rsidRDefault="00593095" w:rsidP="00593095">
      <w:pPr>
        <w:shd w:val="clear" w:color="auto" w:fill="FFFFFF"/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45ª SESSÃO ORDINÁRIA, EM 11 DE JUNHO DE 2026.</w:t>
      </w:r>
    </w:p>
    <w:p w:rsidR="00593095" w:rsidRDefault="00593095" w:rsidP="00593095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593095" w:rsidRDefault="00593095" w:rsidP="00593095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Presidência dos Srs. Vereadores Átila Nunes, 1º Suplente; e</w:t>
      </w:r>
      <w:r w:rsidRPr="00F60201">
        <w:rPr>
          <w:rFonts w:ascii="Arial" w:hAnsi="Arial" w:cs="Arial"/>
        </w:rPr>
        <w:t xml:space="preserve"> Diego Faro</w:t>
      </w:r>
      <w:r>
        <w:rPr>
          <w:rFonts w:ascii="Arial" w:hAnsi="Arial" w:cs="Arial"/>
        </w:rPr>
        <w:t xml:space="preserve">, </w:t>
      </w:r>
      <w:r w:rsidRPr="002B0355">
        <w:rPr>
          <w:rFonts w:ascii="Arial" w:hAnsi="Arial" w:cs="Arial"/>
        </w:rPr>
        <w:t>a convite</w:t>
      </w:r>
      <w:r>
        <w:rPr>
          <w:rFonts w:ascii="Arial" w:hAnsi="Arial" w:cs="Arial"/>
        </w:rPr>
        <w:t>.</w:t>
      </w:r>
    </w:p>
    <w:p w:rsidR="00593095" w:rsidRDefault="00593095" w:rsidP="00593095">
      <w:pPr>
        <w:jc w:val="center"/>
        <w:rPr>
          <w:rFonts w:ascii="Arial" w:hAnsi="Arial" w:cs="Arial"/>
        </w:rPr>
      </w:pPr>
    </w:p>
    <w:p w:rsidR="00593095" w:rsidRDefault="00593095" w:rsidP="00431CD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10 horas, em ambiente híbrido, com a presença dos Srs. Vereadores </w:t>
      </w:r>
      <w:r w:rsidR="008D053B" w:rsidRPr="00721270">
        <w:rPr>
          <w:rFonts w:ascii="Arial" w:hAnsi="Arial" w:cs="Arial"/>
        </w:rPr>
        <w:t xml:space="preserve">Átila Nunes, </w:t>
      </w:r>
      <w:proofErr w:type="spellStart"/>
      <w:r w:rsidR="008D053B" w:rsidRPr="00721270">
        <w:rPr>
          <w:rFonts w:ascii="Arial" w:hAnsi="Arial" w:cs="Arial"/>
        </w:rPr>
        <w:t>Deangeles</w:t>
      </w:r>
      <w:proofErr w:type="spellEnd"/>
      <w:r w:rsidR="008D053B" w:rsidRPr="00721270">
        <w:rPr>
          <w:rFonts w:ascii="Arial" w:hAnsi="Arial" w:cs="Arial"/>
        </w:rPr>
        <w:t xml:space="preserve"> </w:t>
      </w:r>
      <w:proofErr w:type="spellStart"/>
      <w:r w:rsidR="008D053B" w:rsidRPr="00721270">
        <w:rPr>
          <w:rFonts w:ascii="Arial" w:hAnsi="Arial" w:cs="Arial"/>
        </w:rPr>
        <w:t>Percy</w:t>
      </w:r>
      <w:proofErr w:type="spellEnd"/>
      <w:r w:rsidR="008D053B" w:rsidRPr="00721270">
        <w:rPr>
          <w:rFonts w:ascii="Arial" w:hAnsi="Arial" w:cs="Arial"/>
        </w:rPr>
        <w:t xml:space="preserve">, Diego Faro, Felipe Michel, Jair da Mendes Gomes, Rafael </w:t>
      </w:r>
      <w:proofErr w:type="spellStart"/>
      <w:r w:rsidR="008D053B" w:rsidRPr="00721270">
        <w:rPr>
          <w:rFonts w:ascii="Arial" w:hAnsi="Arial" w:cs="Arial"/>
        </w:rPr>
        <w:t>Satiê</w:t>
      </w:r>
      <w:proofErr w:type="spellEnd"/>
      <w:r w:rsidR="008D053B" w:rsidRPr="00721270">
        <w:rPr>
          <w:rFonts w:ascii="Arial" w:hAnsi="Arial" w:cs="Arial"/>
        </w:rPr>
        <w:t xml:space="preserve">, Tânia Bastos e Vera Lins </w:t>
      </w:r>
      <w:proofErr w:type="gramStart"/>
      <w:r w:rsidR="008D053B" w:rsidRPr="00721270">
        <w:rPr>
          <w:rFonts w:ascii="Arial" w:hAnsi="Arial" w:cs="Arial"/>
        </w:rPr>
        <w:t>8</w:t>
      </w:r>
      <w:proofErr w:type="gramEnd"/>
      <w:r w:rsidR="008D053B" w:rsidRPr="00721270">
        <w:rPr>
          <w:rFonts w:ascii="Arial" w:hAnsi="Arial" w:cs="Arial"/>
        </w:rPr>
        <w:t xml:space="preserve"> (oito)</w:t>
      </w:r>
      <w:r w:rsidRPr="0072127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assume a Presidência o Sr. Vereador Diego Faro, a convite.</w:t>
      </w:r>
    </w:p>
    <w:p w:rsidR="00593095" w:rsidRDefault="00593095" w:rsidP="00593095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93095" w:rsidRDefault="00593095" w:rsidP="00593095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(DIEGO FARO) – Havendo número legal, “Invocando a Deus pela grandeza da Pátria e a paz entre os Homens”, dou por aberta a Sessão.</w:t>
      </w:r>
    </w:p>
    <w:p w:rsidR="00593095" w:rsidRDefault="00593095" w:rsidP="00593095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Passemos ao Expediente Inicial.</w:t>
      </w:r>
    </w:p>
    <w:p w:rsidR="00593095" w:rsidRDefault="00593095" w:rsidP="00593095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Passa-se ao</w:t>
      </w:r>
    </w:p>
    <w:p w:rsidR="00593095" w:rsidRDefault="00593095" w:rsidP="00593095">
      <w:pPr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52"/>
          <w:szCs w:val="52"/>
        </w:rPr>
      </w:pPr>
      <w:r>
        <w:rPr>
          <w:rFonts w:ascii="Arial" w:hAnsi="Arial" w:cs="Arial"/>
          <w:b/>
          <w:color w:val="FF0000"/>
          <w:sz w:val="52"/>
          <w:szCs w:val="52"/>
        </w:rPr>
        <w:t>EXPEDIENTE INICIAL</w:t>
      </w:r>
    </w:p>
    <w:p w:rsidR="00593095" w:rsidRDefault="00593095" w:rsidP="00D93DF2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(DIEGO FARO) – Não havendo oradores inscritos, a Presidência franqueia a palavra.</w:t>
      </w:r>
    </w:p>
    <w:p w:rsidR="00593095" w:rsidRDefault="00593095" w:rsidP="00D93DF2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manifestação por parte dos senhores vereadores, a Sessão fica suspensa até as 11 horas.</w:t>
      </w:r>
    </w:p>
    <w:p w:rsidR="00593095" w:rsidRDefault="00593095" w:rsidP="00593095">
      <w:pPr>
        <w:spacing w:line="360" w:lineRule="auto"/>
        <w:ind w:firstLine="1134"/>
        <w:jc w:val="center"/>
        <w:rPr>
          <w:rFonts w:ascii="Arial" w:hAnsi="Arial" w:cs="Arial"/>
        </w:rPr>
      </w:pPr>
      <w:r>
        <w:rPr>
          <w:rFonts w:ascii="Arial" w:hAnsi="Arial" w:cs="Arial"/>
        </w:rPr>
        <w:t>Está suspensa a Sessão.</w:t>
      </w:r>
    </w:p>
    <w:p w:rsidR="00593095" w:rsidRDefault="00593095" w:rsidP="00593095">
      <w:pPr>
        <w:spacing w:line="360" w:lineRule="auto"/>
        <w:jc w:val="center"/>
      </w:pPr>
    </w:p>
    <w:p w:rsidR="00593095" w:rsidRDefault="00593095" w:rsidP="00150642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(Suspende-se a Sessão às 10h01 e reabre-se às 11 horas, sob a Presidência </w:t>
      </w:r>
      <w:r w:rsidRPr="005F4903">
        <w:rPr>
          <w:rFonts w:ascii="Arial" w:hAnsi="Arial" w:cs="Arial"/>
        </w:rPr>
        <w:t xml:space="preserve">do </w:t>
      </w:r>
      <w:proofErr w:type="gramStart"/>
      <w:r w:rsidRPr="005F4903">
        <w:rPr>
          <w:rFonts w:ascii="Arial" w:hAnsi="Arial" w:cs="Arial"/>
        </w:rPr>
        <w:t>Sr.</w:t>
      </w:r>
      <w:proofErr w:type="gramEnd"/>
      <w:r w:rsidRPr="005F4903">
        <w:rPr>
          <w:rFonts w:ascii="Arial" w:hAnsi="Arial" w:cs="Arial"/>
        </w:rPr>
        <w:t xml:space="preserve"> Vereador Átila Nunes, </w:t>
      </w:r>
      <w:r>
        <w:rPr>
          <w:rFonts w:ascii="Arial" w:hAnsi="Arial" w:cs="Arial"/>
        </w:rPr>
        <w:t>1º Suplente)</w:t>
      </w:r>
    </w:p>
    <w:p w:rsidR="008B1080" w:rsidRDefault="008B1080" w:rsidP="00150642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Está reaberta a Sessão.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Esgotado o tempo destinado ao Expediente Inicial, passemos ao Prolongamento do Expediente.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ao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PROLONGAMENTO DO EXPEDIENTE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A Mesa dará ciência das proposições recebidas.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1037/2026</w:t>
      </w:r>
    </w:p>
    <w:p w:rsidR="005A5698" w:rsidRDefault="005A5698" w:rsidP="005A5698">
      <w:pPr>
        <w:jc w:val="both"/>
        <w:rPr>
          <w:rFonts w:ascii="Arial" w:hAnsi="Arial" w:cs="Arial"/>
          <w:shd w:val="clear" w:color="auto" w:fill="FFFFFF"/>
        </w:rPr>
      </w:pP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REQUEREMOS à Mesa Diretora, na forma regimental, a concessão da Medalha de Mérito Pedro Ernesto à Senhora Jane Reis - Advogada.</w:t>
      </w:r>
    </w:p>
    <w:p w:rsidR="005A5698" w:rsidRDefault="005A5698" w:rsidP="00C31998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09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Renato Moura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Vereador</w:t>
      </w:r>
      <w:r>
        <w:rPr>
          <w:rFonts w:ascii="Arial" w:hAnsi="Arial" w:cs="Arial"/>
        </w:rPr>
        <w:br/>
        <w:t>MDB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</w:rPr>
        <w:t>Salvino</w:t>
      </w:r>
      <w:proofErr w:type="spellEnd"/>
      <w:r>
        <w:rPr>
          <w:rFonts w:ascii="Arial" w:hAnsi="Arial" w:cs="Arial"/>
        </w:rPr>
        <w:t xml:space="preserve"> Oliveira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Vereador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Marcio Ribeiro</w:t>
      </w:r>
      <w:r>
        <w:rPr>
          <w:rFonts w:ascii="Arial" w:hAnsi="Arial" w:cs="Arial"/>
        </w:rPr>
        <w:br/>
        <w:t>Vereador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Vitor Hugo</w:t>
      </w:r>
      <w:r>
        <w:rPr>
          <w:rFonts w:ascii="Arial" w:hAnsi="Arial" w:cs="Arial"/>
        </w:rPr>
        <w:br/>
        <w:t>Vereador</w:t>
      </w:r>
    </w:p>
    <w:p w:rsidR="005A5698" w:rsidRDefault="005A5698" w:rsidP="005A5698">
      <w:pPr>
        <w:jc w:val="both"/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1039/2026</w:t>
      </w:r>
    </w:p>
    <w:p w:rsidR="005A5698" w:rsidRDefault="005A5698" w:rsidP="00F16E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da Medalha de Reconhecimento Chiquinha Gonzaga a</w:t>
      </w:r>
      <w:r>
        <w:rPr>
          <w:rFonts w:ascii="Arial" w:hAnsi="Arial" w:cs="Arial"/>
          <w:b/>
          <w:bCs/>
          <w:shd w:val="clear" w:color="auto" w:fill="FFFFFF"/>
        </w:rPr>
        <w:t> 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Andreia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Perlingeiro</w:t>
      </w:r>
      <w:proofErr w:type="spellEnd"/>
      <w:r>
        <w:rPr>
          <w:rFonts w:ascii="Arial" w:hAnsi="Arial" w:cs="Arial"/>
          <w:b/>
          <w:bCs/>
          <w:shd w:val="clear" w:color="auto" w:fill="FFFFFF"/>
        </w:rPr>
        <w:t xml:space="preserve"> Bastos.</w:t>
      </w:r>
    </w:p>
    <w:p w:rsidR="005A5698" w:rsidRDefault="005A5698" w:rsidP="00B47461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02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Vereador LUIZ RAMOS FILHO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PSD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1040/2026</w:t>
      </w:r>
    </w:p>
    <w:p w:rsidR="005A5698" w:rsidRDefault="005A5698" w:rsidP="005A5698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do Conjunto de Medalhas de Mérito Pedro Ernesto ao senhor Marcus Heleno Borges Ribeiro, em reconhecimento à sua destacada atuação na odontologia, na formação de profissionais da saúde, na produção acadêmica e científica e pelos relevantes serviços prestados à sociedade fluminense.</w:t>
      </w:r>
    </w:p>
    <w:p w:rsidR="005A5698" w:rsidRDefault="005A5698" w:rsidP="00542225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Plenário Teotônio Villela, 02 de junho de 2026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Vereador Luiz Ramos Filho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PSD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1041/2026</w:t>
      </w:r>
    </w:p>
    <w:p w:rsidR="005A5698" w:rsidRDefault="005A5698" w:rsidP="005A5698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à Mesa Diretora, na forma regimental, a concessão do Conjunto de Medalhas de Mérito Pedro Ernesto ao senhor</w:t>
      </w:r>
      <w:r>
        <w:rPr>
          <w:rFonts w:ascii="Arial" w:hAnsi="Arial" w:cs="Arial"/>
          <w:b/>
          <w:bCs/>
        </w:rPr>
        <w:t xml:space="preserve"> Fabrício Augusto Vieira Medeiros </w:t>
      </w:r>
      <w:proofErr w:type="spellStart"/>
      <w:r>
        <w:rPr>
          <w:rFonts w:ascii="Arial" w:hAnsi="Arial" w:cs="Arial"/>
          <w:b/>
          <w:bCs/>
        </w:rPr>
        <w:t>Gavinho</w:t>
      </w:r>
      <w:proofErr w:type="spellEnd"/>
      <w:r>
        <w:rPr>
          <w:rFonts w:ascii="Arial" w:hAnsi="Arial" w:cs="Arial"/>
        </w:rPr>
        <w:t xml:space="preserve">, em reconhecimento aos relevantes serviços prestados à sociedade, </w:t>
      </w:r>
      <w:r>
        <w:rPr>
          <w:rFonts w:ascii="Arial" w:hAnsi="Arial" w:cs="Arial"/>
        </w:rPr>
        <w:lastRenderedPageBreak/>
        <w:t>especialmente nas áreas da educação, qualificação profissional, desenvolvimento humano e expansão do ensino superior e profissionalizante.</w:t>
      </w:r>
    </w:p>
    <w:p w:rsidR="005A5698" w:rsidRDefault="005A5698" w:rsidP="00721BE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Plenário Teotônio Villela, 02 de junho de 2026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Vereador Luiz Ramos Filho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PSD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1042/2026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à Mesa Diretora, na forma regimental, a concessão da Medalha de Reconhecimento Chiquinha Gonzaga a</w:t>
      </w:r>
      <w:r>
        <w:rPr>
          <w:rFonts w:ascii="Arial" w:hAnsi="Arial" w:cs="Arial"/>
          <w:b/>
          <w:bCs/>
        </w:rPr>
        <w:t> </w:t>
      </w:r>
      <w:proofErr w:type="spellStart"/>
      <w:r>
        <w:rPr>
          <w:rFonts w:ascii="Arial" w:hAnsi="Arial" w:cs="Arial"/>
          <w:b/>
          <w:bCs/>
        </w:rPr>
        <w:t>Alzineia</w:t>
      </w:r>
      <w:proofErr w:type="spellEnd"/>
      <w:r>
        <w:rPr>
          <w:rFonts w:ascii="Arial" w:hAnsi="Arial" w:cs="Arial"/>
          <w:b/>
          <w:bCs/>
        </w:rPr>
        <w:t xml:space="preserve"> Pires, </w:t>
      </w:r>
      <w:r>
        <w:rPr>
          <w:rFonts w:ascii="Arial" w:hAnsi="Arial" w:cs="Arial"/>
        </w:rPr>
        <w:t>em reconhecimento à sua destacada atuação na promoção da saúde emocional, no desenvolvimento humano, na valorização da mulher, no empreendedorismo feminino e em relevantes projetos de impacto social desenvolvidos no Município do Rio de Janeiro.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C5191A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Plenário Teotônio Villela,</w:t>
      </w:r>
      <w:r w:rsidR="00A634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02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Vereador LUIZ RAMOS FILHO</w:t>
      </w:r>
      <w:r>
        <w:rPr>
          <w:rFonts w:ascii="Arial" w:hAnsi="Arial" w:cs="Arial"/>
        </w:rPr>
        <w:br/>
        <w:t>PSD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1043/2026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da Medalha de Mérito Pedro Ernesto a</w:t>
      </w:r>
      <w:r>
        <w:rPr>
          <w:rFonts w:ascii="Arial" w:hAnsi="Arial" w:cs="Arial"/>
          <w:b/>
          <w:bCs/>
          <w:shd w:val="clear" w:color="auto" w:fill="FFFFFF"/>
        </w:rPr>
        <w:t> Heloísa Helena de Alencar Aguiar</w:t>
      </w:r>
      <w:r>
        <w:rPr>
          <w:rFonts w:ascii="Arial" w:hAnsi="Arial" w:cs="Arial"/>
          <w:shd w:val="clear" w:color="auto" w:fill="FFFFFF"/>
        </w:rPr>
        <w:t>.</w:t>
      </w:r>
    </w:p>
    <w:p w:rsidR="005A5698" w:rsidRDefault="005A5698" w:rsidP="00896151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09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DIEGO FARO</w:t>
      </w:r>
      <w:r>
        <w:rPr>
          <w:rFonts w:ascii="Arial" w:hAnsi="Arial" w:cs="Arial"/>
        </w:rPr>
        <w:br/>
        <w:t>Vereador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1044/2026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Requeiro à Mesa Diretora, na forma regimental, a concessão da Medalha de São Francisco de Assis – 3º. Milênio à </w:t>
      </w:r>
      <w:r>
        <w:rPr>
          <w:rFonts w:ascii="Arial" w:hAnsi="Arial" w:cs="Arial"/>
          <w:b/>
          <w:bCs/>
          <w:shd w:val="clear" w:color="auto" w:fill="FFFFFF"/>
        </w:rPr>
        <w:t>Associação Beneficente São Martinho.</w:t>
      </w:r>
    </w:p>
    <w:p w:rsidR="005A5698" w:rsidRDefault="005A5698" w:rsidP="00A44D86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09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lastRenderedPageBreak/>
        <w:t>DIEGO FARO</w:t>
      </w:r>
      <w:r>
        <w:rPr>
          <w:rFonts w:ascii="Arial" w:hAnsi="Arial" w:cs="Arial"/>
        </w:rPr>
        <w:br/>
        <w:t>Vereador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1045/2026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da Medalha de São Francisco de Assis – 3º. Milênio à </w:t>
      </w:r>
      <w:r>
        <w:rPr>
          <w:rFonts w:ascii="Arial" w:hAnsi="Arial" w:cs="Arial"/>
          <w:b/>
          <w:bCs/>
          <w:shd w:val="clear" w:color="auto" w:fill="FFFFFF"/>
        </w:rPr>
        <w:t xml:space="preserve">Comunidade Católica </w:t>
      </w:r>
      <w:proofErr w:type="spellStart"/>
      <w:r>
        <w:rPr>
          <w:rFonts w:ascii="Arial" w:hAnsi="Arial" w:cs="Arial"/>
          <w:b/>
          <w:bCs/>
          <w:shd w:val="clear" w:color="auto" w:fill="FFFFFF"/>
        </w:rPr>
        <w:t>Shalom</w:t>
      </w:r>
      <w:proofErr w:type="spellEnd"/>
      <w:r>
        <w:rPr>
          <w:rFonts w:ascii="Arial" w:hAnsi="Arial" w:cs="Arial"/>
          <w:shd w:val="clear" w:color="auto" w:fill="FFFFFF"/>
        </w:rPr>
        <w:t>.</w:t>
      </w:r>
    </w:p>
    <w:p w:rsidR="005A5698" w:rsidRDefault="005A5698" w:rsidP="00664755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09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DIEGO FARO</w:t>
      </w:r>
      <w:r>
        <w:rPr>
          <w:rFonts w:ascii="Arial" w:hAnsi="Arial" w:cs="Arial"/>
        </w:rPr>
        <w:br/>
        <w:t>Vereador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1046/2026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da Medalha de São Francisco de Assis - 3º Milênio ao Grupo Pipa.</w:t>
      </w:r>
    </w:p>
    <w:p w:rsidR="005A5698" w:rsidRDefault="005A5698" w:rsidP="00375581">
      <w:pPr>
        <w:shd w:val="clear" w:color="auto" w:fill="FFFFFF"/>
        <w:spacing w:after="270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21 de maio de 2026.</w:t>
      </w:r>
    </w:p>
    <w:p w:rsidR="005A5698" w:rsidRDefault="005A5698" w:rsidP="00375581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 </w:t>
      </w:r>
      <w:r>
        <w:rPr>
          <w:rFonts w:ascii="Arial" w:hAnsi="Arial" w:cs="Arial"/>
          <w:b/>
          <w:bCs/>
        </w:rPr>
        <w:t>Rick Azevedo</w:t>
      </w:r>
      <w:r>
        <w:rPr>
          <w:rFonts w:ascii="Arial" w:hAnsi="Arial" w:cs="Arial"/>
        </w:rPr>
        <w:br/>
        <w:t>Partido PSOL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1047/2026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da Medalha de São Francisco de Assis - 3º Milênio ao Projeto Escola Base pelos relevantes serviços prestados em prol das causas e lutas sociais.</w:t>
      </w:r>
    </w:p>
    <w:p w:rsidR="005A5698" w:rsidRDefault="005A5698" w:rsidP="00787D2A">
      <w:pPr>
        <w:shd w:val="clear" w:color="auto" w:fill="FFFFFF"/>
        <w:spacing w:after="270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01 de junho de 2026.</w:t>
      </w:r>
    </w:p>
    <w:p w:rsidR="005A5698" w:rsidRDefault="005A5698" w:rsidP="00787D2A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 </w:t>
      </w:r>
      <w:r>
        <w:rPr>
          <w:rFonts w:ascii="Arial" w:hAnsi="Arial" w:cs="Arial"/>
          <w:b/>
          <w:bCs/>
        </w:rPr>
        <w:t>Rick Azevedo</w:t>
      </w:r>
      <w:r>
        <w:rPr>
          <w:rFonts w:ascii="Arial" w:hAnsi="Arial" w:cs="Arial"/>
        </w:rPr>
        <w:br/>
        <w:t>Partido PSOL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A5698" w:rsidRDefault="005A5698" w:rsidP="005A5698">
      <w:pPr>
        <w:spacing w:line="360" w:lineRule="auto"/>
        <w:ind w:firstLine="708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Aprovado.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Passemos à proposição seguinte:</w:t>
      </w: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</w:p>
    <w:p w:rsidR="005A5698" w:rsidRDefault="005A5698" w:rsidP="005A5698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(LENDO)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1048/2026</w:t>
      </w:r>
    </w:p>
    <w:p w:rsidR="005A5698" w:rsidRDefault="005A5698" w:rsidP="005A5698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 do Conjunto de Medalhas de Mérito Pedro Ernesto a </w:t>
      </w:r>
      <w:r>
        <w:rPr>
          <w:rFonts w:ascii="Arial" w:hAnsi="Arial" w:cs="Arial"/>
          <w:b/>
          <w:bCs/>
          <w:shd w:val="clear" w:color="auto" w:fill="FFFFFF"/>
        </w:rPr>
        <w:t>ALBERT JOHNSON CARVALHO DA SILVA</w:t>
      </w:r>
      <w:r>
        <w:rPr>
          <w:rFonts w:ascii="Arial" w:hAnsi="Arial" w:cs="Arial"/>
          <w:shd w:val="clear" w:color="auto" w:fill="FFFFFF"/>
        </w:rPr>
        <w:t>.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E076EA">
      <w:pPr>
        <w:shd w:val="clear" w:color="auto" w:fill="FFFFFF"/>
        <w:spacing w:after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Plenário Teotônio Villela, 01 de junho de 2026.</w:t>
      </w:r>
    </w:p>
    <w:p w:rsidR="005A5698" w:rsidRDefault="005A5698" w:rsidP="00E076EA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 </w:t>
      </w:r>
      <w:r>
        <w:rPr>
          <w:rFonts w:ascii="Arial" w:hAnsi="Arial" w:cs="Arial"/>
          <w:b/>
          <w:bCs/>
        </w:rPr>
        <w:t>Rick Azevedo</w:t>
      </w:r>
      <w:r>
        <w:rPr>
          <w:rFonts w:ascii="Arial" w:hAnsi="Arial" w:cs="Arial"/>
        </w:rPr>
        <w:br/>
        <w:t>Partido PSOL</w:t>
      </w:r>
    </w:p>
    <w:p w:rsidR="00D83E81" w:rsidRDefault="00D83E81" w:rsidP="00D83E81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(INTERROMPENDO A LEITURA)</w:t>
      </w:r>
    </w:p>
    <w:p w:rsidR="005E4E6E" w:rsidRDefault="005E4E6E" w:rsidP="00E076EA">
      <w:pPr>
        <w:shd w:val="clear" w:color="auto" w:fill="FFFFFF"/>
        <w:jc w:val="center"/>
        <w:rPr>
          <w:rFonts w:ascii="Arial" w:hAnsi="Arial" w:cs="Arial"/>
        </w:rPr>
      </w:pPr>
    </w:p>
    <w:p w:rsidR="005A5698" w:rsidRDefault="005A5698" w:rsidP="005A5698">
      <w:pPr>
        <w:jc w:val="both"/>
        <w:rPr>
          <w:rFonts w:ascii="Arial" w:hAnsi="Arial" w:cs="Arial"/>
        </w:rPr>
      </w:pPr>
    </w:p>
    <w:p w:rsidR="005E4E6E" w:rsidRDefault="005E4E6E" w:rsidP="005E4E6E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Os senhores vereadores que aprovam permaneçam como estão.</w:t>
      </w:r>
    </w:p>
    <w:p w:rsidR="005E4E6E" w:rsidRDefault="005E4E6E" w:rsidP="005E4E6E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Aprovado.</w:t>
      </w:r>
    </w:p>
    <w:p w:rsidR="005E4E6E" w:rsidRDefault="005E4E6E" w:rsidP="005E4E6E">
      <w:pPr>
        <w:spacing w:line="480" w:lineRule="auto"/>
        <w:ind w:firstLine="1134"/>
        <w:jc w:val="both"/>
        <w:rPr>
          <w:rFonts w:ascii="Arial" w:hAnsi="Arial"/>
        </w:rPr>
      </w:pPr>
      <w:r>
        <w:rPr>
          <w:rFonts w:ascii="Arial" w:hAnsi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1049/2026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Requeremos à Mesa Diretora, na forma regimental, a concessão da Medalha de Mérito Pedro Ernesto à Associação Brasileira de Cineastas do Rio de Janeiro- ABRACI</w:t>
      </w:r>
      <w:r>
        <w:rPr>
          <w:rFonts w:ascii="Arial" w:hAnsi="Arial" w:cs="Arial"/>
          <w:b/>
          <w:bCs/>
          <w:shd w:val="clear" w:color="auto" w:fill="FFFFFF"/>
        </w:rPr>
        <w:t>.</w:t>
      </w:r>
    </w:p>
    <w:p w:rsidR="005A5698" w:rsidRDefault="005A5698" w:rsidP="005D5424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 xml:space="preserve">Plenário Teotônio Villela, </w:t>
      </w:r>
      <w:proofErr w:type="gramStart"/>
      <w:r>
        <w:rPr>
          <w:rFonts w:ascii="Arial" w:hAnsi="Arial" w:cs="Arial"/>
        </w:rPr>
        <w:t>9</w:t>
      </w:r>
      <w:proofErr w:type="gramEnd"/>
      <w:r>
        <w:rPr>
          <w:rFonts w:ascii="Arial" w:hAnsi="Arial" w:cs="Arial"/>
        </w:rPr>
        <w:t xml:space="preserve">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Tatiana Roque</w:t>
      </w:r>
      <w:r>
        <w:rPr>
          <w:rFonts w:ascii="Arial" w:hAnsi="Arial" w:cs="Arial"/>
        </w:rPr>
        <w:br/>
        <w:t>Vereadora</w:t>
      </w:r>
      <w:r>
        <w:rPr>
          <w:rFonts w:ascii="Arial" w:hAnsi="Arial" w:cs="Arial"/>
        </w:rPr>
        <w:br/>
        <w:t>PSB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Monica Benicio</w:t>
      </w:r>
      <w:r>
        <w:rPr>
          <w:rFonts w:ascii="Arial" w:hAnsi="Arial" w:cs="Arial"/>
        </w:rPr>
        <w:br/>
        <w:t>Vereadora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1050/2026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nobre Mesa Diretora, na forma regimental, a concessão do conjunto de medalhas de Mérito Pedro Ernesto ao Senhor Luiz Cláudio Ribeiro, Prefeito de Mangaratiba – RJ.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03 de junho de 2026.</w:t>
      </w:r>
    </w:p>
    <w:p w:rsidR="005A5698" w:rsidRDefault="005A5698" w:rsidP="005A5698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Vereador Dr. Gilberto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demais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B939CE" w:rsidRDefault="00B939CE" w:rsidP="00B939C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Registrando o voto contrário do Vereador Pedro Duarte.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1051/2026</w:t>
      </w:r>
    </w:p>
    <w:p w:rsidR="005A5698" w:rsidRDefault="005A5698" w:rsidP="005A56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REQUEREMOS A NOBRE MESA DIRETORA, NA FORMA REGIMENTAL, A CONCESSÃO DO CONJUNTO DE MEDALHAS DE MÉRITO PEDRO ERNESTO AO SENHOR </w:t>
      </w:r>
      <w:r>
        <w:rPr>
          <w:rFonts w:ascii="Arial" w:hAnsi="Arial" w:cs="Arial"/>
          <w:b/>
          <w:bCs/>
          <w:shd w:val="clear" w:color="auto" w:fill="FFFFFF"/>
        </w:rPr>
        <w:t>JOÃO PAULO LAMEIRÃO MOURINHA</w:t>
      </w:r>
      <w:r>
        <w:rPr>
          <w:rFonts w:ascii="Arial" w:hAnsi="Arial" w:cs="Arial"/>
          <w:shd w:val="clear" w:color="auto" w:fill="FFFFFF"/>
        </w:rPr>
        <w:t>, EMPRESÁRIO E EXECUTIVO DO MERCADO DE ENTRETENIMENTO. Destaca-se pela sua trajetória internacional e dedicação ao Rio de Janeiro, sua contribuição inestimável, voltada para o fortalecimento do turismo e para promoção internacional do Rio de Janeiro.</w:t>
      </w:r>
    </w:p>
    <w:p w:rsidR="005A5698" w:rsidRDefault="005A5698" w:rsidP="005A5698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Plenário Teotônio Villela, 09 de junho de 2026.</w:t>
      </w:r>
    </w:p>
    <w:p w:rsidR="005A5698" w:rsidRDefault="005A5698" w:rsidP="006006C1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Dr. Gilberto</w:t>
      </w:r>
    </w:p>
    <w:p w:rsidR="005A5698" w:rsidRDefault="005A5698" w:rsidP="006006C1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5A5698" w:rsidRDefault="005A5698" w:rsidP="006006C1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Carlo Caiado</w:t>
      </w:r>
    </w:p>
    <w:p w:rsidR="005A5698" w:rsidRDefault="005A5698" w:rsidP="006006C1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1052/2026</w:t>
      </w:r>
    </w:p>
    <w:p w:rsidR="005A5698" w:rsidRDefault="005A5698" w:rsidP="005A5698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lastRenderedPageBreak/>
        <w:br/>
      </w:r>
      <w:r>
        <w:rPr>
          <w:rFonts w:ascii="Arial" w:hAnsi="Arial" w:cs="Arial"/>
          <w:shd w:val="clear" w:color="auto" w:fill="FFFFFF"/>
        </w:rPr>
        <w:t xml:space="preserve">REQUEIRO à Mesa Diretora, na forma regimental, a concessão do título de Mérito Esportivo Mestre Hélio </w:t>
      </w:r>
      <w:proofErr w:type="spellStart"/>
      <w:r>
        <w:rPr>
          <w:rFonts w:ascii="Arial" w:hAnsi="Arial" w:cs="Arial"/>
          <w:shd w:val="clear" w:color="auto" w:fill="FFFFFF"/>
        </w:rPr>
        <w:t>Gracie</w:t>
      </w:r>
      <w:proofErr w:type="spellEnd"/>
      <w:r>
        <w:rPr>
          <w:rFonts w:ascii="Arial" w:hAnsi="Arial" w:cs="Arial"/>
          <w:shd w:val="clear" w:color="auto" w:fill="FFFFFF"/>
        </w:rPr>
        <w:t xml:space="preserve"> a Priscila Andrade, profissional de Educação Física.</w:t>
      </w:r>
    </w:p>
    <w:p w:rsidR="005A5698" w:rsidRDefault="005A5698" w:rsidP="005224B5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  <w:t>Plenário Teotônio Villela, 09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Joyce Trindade</w:t>
      </w:r>
      <w:r>
        <w:rPr>
          <w:rFonts w:ascii="Arial" w:hAnsi="Arial" w:cs="Arial"/>
        </w:rPr>
        <w:br/>
        <w:t>Vereadora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1053/2026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Requeiro à Mesa Diretora, nos termos regimentais desta Casa, que seja concedido o Conjunto de Medalhas de Mérito Pedro Ernesto ao cineasta e ator Luciano de Jesus Conceição, conhecido como Luciano Vidigal, em reconhecimento à sua contribuição excepcional ao cinema brasileiro e à cultura da cidade do Rio de Janeiro.</w:t>
      </w:r>
    </w:p>
    <w:p w:rsidR="005A5698" w:rsidRDefault="005A5698" w:rsidP="00FE2EE4">
      <w:pPr>
        <w:shd w:val="clear" w:color="auto" w:fill="FFFFFF"/>
        <w:jc w:val="center"/>
        <w:rPr>
          <w:rFonts w:ascii="Arial" w:hAnsi="Arial" w:cs="Arial"/>
        </w:rPr>
      </w:pPr>
    </w:p>
    <w:p w:rsidR="005A5698" w:rsidRDefault="005A5698" w:rsidP="00FE2EE4">
      <w:pPr>
        <w:shd w:val="clear" w:color="auto" w:fill="FFFFFF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Plenário Teotônio Villela, 09 de junho de 2026.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TAINÁ DE PAULA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Vereadora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PT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  <w:b/>
          <w:bCs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1058/2026</w:t>
      </w:r>
    </w:p>
    <w:p w:rsidR="005A5698" w:rsidRDefault="005A5698" w:rsidP="005A5698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 concessão </w:t>
      </w:r>
      <w:r>
        <w:rPr>
          <w:rFonts w:ascii="Arial" w:hAnsi="Arial" w:cs="Arial"/>
          <w:b/>
          <w:bCs/>
          <w:shd w:val="clear" w:color="auto" w:fill="FFFFFF"/>
        </w:rPr>
        <w:t>DO CONJUNTO DE MEDALHAS DE MÉRITO PEDRO ERNESTO A KÁLYTON CARVALHO RESENDE</w:t>
      </w:r>
      <w:r>
        <w:rPr>
          <w:rFonts w:ascii="Arial" w:hAnsi="Arial" w:cs="Arial"/>
          <w:shd w:val="clear" w:color="auto" w:fill="FFFFFF"/>
        </w:rPr>
        <w:t>.</w:t>
      </w:r>
    </w:p>
    <w:p w:rsidR="005A5698" w:rsidRDefault="005A5698" w:rsidP="007C0D12">
      <w:pPr>
        <w:jc w:val="center"/>
        <w:rPr>
          <w:rFonts w:ascii="Arial" w:hAnsi="Arial" w:cs="Arial"/>
        </w:rPr>
      </w:pPr>
    </w:p>
    <w:p w:rsidR="005A5698" w:rsidRDefault="005A5698" w:rsidP="007C0D12">
      <w:pPr>
        <w:shd w:val="clear" w:color="auto" w:fill="FFFFFF"/>
        <w:spacing w:after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Plenário Teotônio Villela, 20 de maio de 2026.</w:t>
      </w:r>
    </w:p>
    <w:p w:rsidR="005A5698" w:rsidRDefault="005A5698" w:rsidP="007C0D12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 </w:t>
      </w:r>
      <w:r>
        <w:rPr>
          <w:rFonts w:ascii="Arial" w:hAnsi="Arial" w:cs="Arial"/>
          <w:b/>
          <w:bCs/>
        </w:rPr>
        <w:t>Rick Azevedo</w:t>
      </w:r>
      <w:r>
        <w:rPr>
          <w:rFonts w:ascii="Arial" w:hAnsi="Arial" w:cs="Arial"/>
        </w:rPr>
        <w:br/>
        <w:t>Partido PSOL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proposição seguinte: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REQUERIMENTO Nº 1059/2026</w:t>
      </w:r>
    </w:p>
    <w:p w:rsidR="005A5698" w:rsidRDefault="005A5698" w:rsidP="005A5698">
      <w:pPr>
        <w:jc w:val="both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shd w:val="clear" w:color="auto" w:fill="FFFFFF"/>
        </w:rPr>
        <w:t>Requeiro à Mesa Diretora, na forma regimental, a </w:t>
      </w:r>
      <w:r>
        <w:rPr>
          <w:rFonts w:ascii="Arial" w:hAnsi="Arial" w:cs="Arial"/>
          <w:b/>
          <w:bCs/>
          <w:shd w:val="clear" w:color="auto" w:fill="FFFFFF"/>
        </w:rPr>
        <w:t>CONCESSÃO DO CONJUNTO DE MEDALHAS DE MÉRITO PEDRO ERNESTO A FLÁVIO SATURNINO BARBOSA.</w:t>
      </w:r>
    </w:p>
    <w:p w:rsidR="005A5698" w:rsidRDefault="005A5698" w:rsidP="005A5698">
      <w:pPr>
        <w:jc w:val="both"/>
        <w:rPr>
          <w:rFonts w:ascii="Arial" w:hAnsi="Arial" w:cs="Arial"/>
        </w:rPr>
      </w:pPr>
    </w:p>
    <w:p w:rsidR="005A5698" w:rsidRDefault="005A5698" w:rsidP="007C0D12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Plenário Teotônio Villela, 10 de junho de 2026.</w:t>
      </w:r>
    </w:p>
    <w:p w:rsidR="005A5698" w:rsidRDefault="005A5698" w:rsidP="007C0D12">
      <w:pPr>
        <w:jc w:val="center"/>
        <w:rPr>
          <w:rFonts w:ascii="Arial" w:hAnsi="Arial" w:cs="Arial"/>
        </w:rPr>
      </w:pPr>
    </w:p>
    <w:p w:rsidR="005A5698" w:rsidRDefault="005A5698" w:rsidP="007C0D12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Vereador </w:t>
      </w:r>
      <w:r>
        <w:rPr>
          <w:rFonts w:ascii="Arial" w:hAnsi="Arial" w:cs="Arial"/>
          <w:b/>
          <w:bCs/>
        </w:rPr>
        <w:t>Rick Azevedo</w:t>
      </w:r>
      <w:r>
        <w:rPr>
          <w:rFonts w:ascii="Arial" w:hAnsi="Arial" w:cs="Arial"/>
        </w:rPr>
        <w:br/>
        <w:t>Partido PSOL</w:t>
      </w:r>
    </w:p>
    <w:p w:rsidR="005A5698" w:rsidRDefault="005A5698" w:rsidP="005A5698">
      <w:pPr>
        <w:shd w:val="clear" w:color="auto" w:fill="FFFFFF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032A4" w:rsidRDefault="00D032A4" w:rsidP="00D032A4">
      <w:pPr>
        <w:jc w:val="both"/>
      </w:pPr>
      <w:r>
        <w:t xml:space="preserve">(Comparecem ainda os Senhores Vereadores </w:t>
      </w:r>
      <w:proofErr w:type="spellStart"/>
      <w:r>
        <w:t>Alana</w:t>
      </w:r>
      <w:proofErr w:type="spellEnd"/>
      <w:r>
        <w:t xml:space="preserve"> Passos, Carlo Caiado, Cesar Maia, Fabio Silva, Fernando </w:t>
      </w:r>
      <w:proofErr w:type="spellStart"/>
      <w:r>
        <w:t>Armelau</w:t>
      </w:r>
      <w:proofErr w:type="spellEnd"/>
      <w:r>
        <w:t xml:space="preserve">, Flávio Valle, Helena Vieira, </w:t>
      </w:r>
      <w:proofErr w:type="spellStart"/>
      <w:r>
        <w:t>Inaldo</w:t>
      </w:r>
      <w:proofErr w:type="spellEnd"/>
      <w:r>
        <w:t xml:space="preserve"> Silva, Jorge </w:t>
      </w:r>
      <w:proofErr w:type="spellStart"/>
      <w:r>
        <w:t>Canella</w:t>
      </w:r>
      <w:proofErr w:type="spellEnd"/>
      <w:r>
        <w:t xml:space="preserve">, Joyce Trindade, Junior da </w:t>
      </w:r>
      <w:proofErr w:type="spellStart"/>
      <w:r>
        <w:t>Lucinha</w:t>
      </w:r>
      <w:proofErr w:type="spellEnd"/>
      <w:r>
        <w:t xml:space="preserve">, </w:t>
      </w:r>
      <w:proofErr w:type="spellStart"/>
      <w:r>
        <w:t>Leniel</w:t>
      </w:r>
      <w:proofErr w:type="spellEnd"/>
      <w:r>
        <w:t xml:space="preserve"> </w:t>
      </w:r>
      <w:proofErr w:type="spellStart"/>
      <w:r>
        <w:t>Borel</w:t>
      </w:r>
      <w:proofErr w:type="spellEnd"/>
      <w:r>
        <w:t xml:space="preserve">, Luiz Ramos Filho, Maíra do </w:t>
      </w:r>
      <w:proofErr w:type="spellStart"/>
      <w:proofErr w:type="gramStart"/>
      <w:r>
        <w:t>Mst</w:t>
      </w:r>
      <w:proofErr w:type="spellEnd"/>
      <w:proofErr w:type="gramEnd"/>
      <w:r>
        <w:t xml:space="preserve">, Marcelo Diniz, Marcio Ribeiro, Marcos Dias, Monica Benicio, Paulo </w:t>
      </w:r>
      <w:proofErr w:type="spellStart"/>
      <w:r>
        <w:t>Messina</w:t>
      </w:r>
      <w:proofErr w:type="spellEnd"/>
      <w:r>
        <w:t xml:space="preserve">, Pedro Duarte, </w:t>
      </w:r>
      <w:proofErr w:type="spellStart"/>
      <w:r>
        <w:t>Poubel</w:t>
      </w:r>
      <w:proofErr w:type="spellEnd"/>
      <w:r>
        <w:t xml:space="preserve">, Rafael </w:t>
      </w:r>
      <w:proofErr w:type="spellStart"/>
      <w:r>
        <w:t>Aloisio</w:t>
      </w:r>
      <w:proofErr w:type="spellEnd"/>
      <w:r>
        <w:t xml:space="preserve"> Freitas, Rick Azevedo, Rodrigo </w:t>
      </w:r>
      <w:proofErr w:type="spellStart"/>
      <w:r>
        <w:t>Vizeu</w:t>
      </w:r>
      <w:proofErr w:type="spellEnd"/>
      <w:r>
        <w:t xml:space="preserve">, Rosa Fernandes, </w:t>
      </w:r>
      <w:proofErr w:type="spellStart"/>
      <w:r>
        <w:t>Salvino</w:t>
      </w:r>
      <w:proofErr w:type="spellEnd"/>
      <w:r>
        <w:t xml:space="preserve"> Oliveira, Talita Galhardo, Tatiana Roque, Vitor Hugo, Willian Coelho e Zico).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Esgotada a matéria do Prolongamento do Expediente, passemos à Ordem do Dia.</w:t>
      </w:r>
    </w:p>
    <w:p w:rsidR="005A5698" w:rsidRDefault="005A5698" w:rsidP="005A5698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Passa-se à</w:t>
      </w:r>
    </w:p>
    <w:p w:rsidR="005A5698" w:rsidRDefault="005A5698" w:rsidP="005A5698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5A5698" w:rsidRDefault="005A5698" w:rsidP="005A5698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color w:val="FF0000"/>
          <w:sz w:val="40"/>
          <w:szCs w:val="40"/>
        </w:rPr>
        <w:t xml:space="preserve">ORDEM DO DIA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Pela ordem, o Senhor Vereador </w:t>
      </w:r>
      <w:proofErr w:type="spellStart"/>
      <w:r>
        <w:rPr>
          <w:rFonts w:ascii="Arial" w:hAnsi="Arial" w:cs="Arial"/>
        </w:rPr>
        <w:t>Poubel</w:t>
      </w:r>
      <w:proofErr w:type="spellEnd"/>
      <w:r>
        <w:rPr>
          <w:rFonts w:ascii="Arial" w:hAnsi="Arial" w:cs="Arial"/>
        </w:rPr>
        <w:t>, que dispõe de três minutos.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POUBEL – Bom dia, Presidente.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Bom dia, vereadores.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Presidente, desde o início do meu mandato sempre fiscalizo a Saúde. Está mais que dito que a Saúde tem dono. A saúde foi arrendada, na verdade, e isso se mostrou ontem. O ex-Secretário Daniel </w:t>
      </w:r>
      <w:proofErr w:type="spellStart"/>
      <w:r>
        <w:rPr>
          <w:rFonts w:ascii="Arial" w:hAnsi="Arial" w:cs="Arial"/>
        </w:rPr>
        <w:t>Soranz</w:t>
      </w:r>
      <w:proofErr w:type="spellEnd"/>
      <w:r>
        <w:rPr>
          <w:rFonts w:ascii="Arial" w:hAnsi="Arial" w:cs="Arial"/>
        </w:rPr>
        <w:t xml:space="preserve"> foi lá paro o Morro do Banco e </w:t>
      </w:r>
      <w:r>
        <w:rPr>
          <w:rFonts w:ascii="Arial" w:hAnsi="Arial" w:cs="Arial"/>
        </w:rPr>
        <w:lastRenderedPageBreak/>
        <w:t xml:space="preserve">abasteceu de remédios aquela Clínica da Família. Aí, faço uma pergunta à população: ele abasteceu só uma? E as demais, as centenas espalhadas pela cidade? A população fica jogada às baratas, essa é a realidade.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Quero fazer aqui uma denúncia, Presidente. Uma denúncia, dita pelo </w:t>
      </w:r>
      <w:proofErr w:type="spellStart"/>
      <w:proofErr w:type="gramStart"/>
      <w:r>
        <w:rPr>
          <w:rFonts w:ascii="Arial" w:hAnsi="Arial" w:cs="Arial"/>
        </w:rPr>
        <w:t>ex-Prefeito</w:t>
      </w:r>
      <w:proofErr w:type="spellEnd"/>
      <w:proofErr w:type="gramEnd"/>
      <w:r>
        <w:rPr>
          <w:rFonts w:ascii="Arial" w:hAnsi="Arial" w:cs="Arial"/>
        </w:rPr>
        <w:t xml:space="preserve"> desta cidade, o Senhor Eduardo Paes, que disse, num palanque – eu vou mostrar o vídeo na Internet – que o Senhor Daniel </w:t>
      </w:r>
      <w:proofErr w:type="spellStart"/>
      <w:r>
        <w:rPr>
          <w:rFonts w:ascii="Arial" w:hAnsi="Arial" w:cs="Arial"/>
        </w:rPr>
        <w:t>Soranz</w:t>
      </w:r>
      <w:proofErr w:type="spellEnd"/>
      <w:r>
        <w:rPr>
          <w:rFonts w:ascii="Arial" w:hAnsi="Arial" w:cs="Arial"/>
        </w:rPr>
        <w:t xml:space="preserve"> recebe as emendas de Brasília e some com elas para fazer a Clínica da Família onde ele tem o maior número de votos. Digo, então: ele faz isso sabe por quê? Porque ele usa a máquina pública para se beneficiar. Estou fazendo uma representação no Ministério Público, porque ele vai ter que explicar por que ele some com o dinheiro – dito pelo prefeito Eduardo Paes – e faz Clínicas da Família onde ele acha melhor.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Sem mais, Presidente.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Pela ordem, o Senhor Vereador Marcelo Diniz, que dispões de três minutos.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 w:rsidRPr="00B630EA">
        <w:rPr>
          <w:rFonts w:ascii="Arial" w:hAnsi="Arial" w:cs="Arial"/>
        </w:rPr>
        <w:t>O SR. MARCELO DINIZ – Bom dia, Senhor Presidente, bom dia, senhoras e senhores vereadores</w:t>
      </w:r>
      <w:r>
        <w:rPr>
          <w:rFonts w:ascii="Arial" w:hAnsi="Arial" w:cs="Arial"/>
        </w:rPr>
        <w:t xml:space="preserve">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Só para registrar aqui, Presidente, que coloquei ontem mesmo a representação da nossa retratação à Mesa Diretora; e deixar registrado aqui na Casa aqui que já foi feita a retratação tanto na Casa quanto nas redes sociais e nas mídias, como emissoras de TV e redes sociais.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Obrigado.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Pela ordem, o nobre Vereador </w:t>
      </w:r>
      <w:proofErr w:type="spellStart"/>
      <w:r>
        <w:rPr>
          <w:rFonts w:ascii="Arial" w:hAnsi="Arial" w:cs="Arial"/>
        </w:rPr>
        <w:t>Salvino</w:t>
      </w:r>
      <w:proofErr w:type="spellEnd"/>
      <w:r>
        <w:rPr>
          <w:rFonts w:ascii="Arial" w:hAnsi="Arial" w:cs="Arial"/>
        </w:rPr>
        <w:t xml:space="preserve"> Oliveira, que dispõe de três minutos.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SR. SALVINO OLIVEIRA – Bom dia Presidente, bom dia a todas e todos.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Vim aqui fazer uso da palavra no Plenário para fazer uma denúncia. Mais uma vez uma multinacional, uma empresa estrangeira desafia a soberania nacional, desafia a capacidade do povo brasileiro de se </w:t>
      </w:r>
      <w:proofErr w:type="spellStart"/>
      <w:r>
        <w:rPr>
          <w:rFonts w:ascii="Arial" w:hAnsi="Arial" w:cs="Arial"/>
        </w:rPr>
        <w:t>autodeterminar</w:t>
      </w:r>
      <w:proofErr w:type="spellEnd"/>
      <w:r>
        <w:rPr>
          <w:rFonts w:ascii="Arial" w:hAnsi="Arial" w:cs="Arial"/>
        </w:rPr>
        <w:t xml:space="preserve"> e de criar suas próprias leis.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Estou aqui, Presidente, com o </w:t>
      </w:r>
      <w:r>
        <w:rPr>
          <w:rFonts w:ascii="Arial" w:hAnsi="Arial" w:cs="Arial"/>
          <w:i/>
        </w:rPr>
        <w:t>e-mail</w:t>
      </w:r>
      <w:r>
        <w:rPr>
          <w:rFonts w:ascii="Arial" w:hAnsi="Arial" w:cs="Arial"/>
        </w:rPr>
        <w:t xml:space="preserve"> do </w:t>
      </w:r>
      <w:proofErr w:type="spellStart"/>
      <w:r>
        <w:rPr>
          <w:rFonts w:ascii="Arial" w:hAnsi="Arial" w:cs="Arial"/>
        </w:rPr>
        <w:t>Airbnb</w:t>
      </w:r>
      <w:proofErr w:type="spellEnd"/>
      <w:r>
        <w:rPr>
          <w:rFonts w:ascii="Arial" w:hAnsi="Arial" w:cs="Arial"/>
        </w:rPr>
        <w:t xml:space="preserve"> disparado para anfitriões e hóspedes, sugerindo que o Superior Tribunal de Justiça do nosso país não tem a capacidade de julgar o que é certo e o que é errado, o que está dentro das quatro linhas da Constituição e o que não está. Ele sugere aqui que aqueles que são anfitriões das plataformas de hospedagem de curta duração estão sendo lesados porque o Superior Tribunal de Justiça não está fazendo a devida leitura do Código Civil, da Lei do Inquilinato e da Constituição. E chama tanto os anfitriões quanto aqueles que são usuários dessas plataformas a apoiarem um abaixo-assinado de maneira completamente leviana. É um absurdo.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Mais uma vez, é um absurdo que essas empresas estrangeiras – que já estão classificadas, hoje, no que chamamos de </w:t>
      </w:r>
      <w:proofErr w:type="spellStart"/>
      <w:r>
        <w:rPr>
          <w:rFonts w:ascii="Arial" w:hAnsi="Arial" w:cs="Arial"/>
        </w:rPr>
        <w:t>tecnofeudalismo</w:t>
      </w:r>
      <w:proofErr w:type="spellEnd"/>
      <w:r>
        <w:rPr>
          <w:rFonts w:ascii="Arial" w:hAnsi="Arial" w:cs="Arial"/>
        </w:rPr>
        <w:t xml:space="preserve"> – não respeitem as leis do nosso país. É um absurdo que plataformas como </w:t>
      </w:r>
      <w:proofErr w:type="spellStart"/>
      <w:r>
        <w:rPr>
          <w:rFonts w:ascii="Arial" w:hAnsi="Arial" w:cs="Arial"/>
        </w:rPr>
        <w:t>Airbnb</w:t>
      </w:r>
      <w:proofErr w:type="spellEnd"/>
      <w:r>
        <w:rPr>
          <w:rFonts w:ascii="Arial" w:hAnsi="Arial" w:cs="Arial"/>
        </w:rPr>
        <w:t xml:space="preserve"> e </w:t>
      </w:r>
      <w:proofErr w:type="spellStart"/>
      <w:r>
        <w:rPr>
          <w:rFonts w:ascii="Arial" w:hAnsi="Arial" w:cs="Arial"/>
        </w:rPr>
        <w:t>Booking</w:t>
      </w:r>
      <w:proofErr w:type="spellEnd"/>
      <w:r>
        <w:rPr>
          <w:rFonts w:ascii="Arial" w:hAnsi="Arial" w:cs="Arial"/>
        </w:rPr>
        <w:t xml:space="preserve"> não entendam que no mundo inteiro, em todas as grandes cidades do mundo, elas estão expulsando os moradores naturais. Elas estão fazendo o valor dos aluguéis </w:t>
      </w:r>
      <w:proofErr w:type="gramStart"/>
      <w:r>
        <w:rPr>
          <w:rFonts w:ascii="Arial" w:hAnsi="Arial" w:cs="Arial"/>
        </w:rPr>
        <w:t>duplicar</w:t>
      </w:r>
      <w:proofErr w:type="gramEnd"/>
      <w:r>
        <w:rPr>
          <w:rFonts w:ascii="Arial" w:hAnsi="Arial" w:cs="Arial"/>
        </w:rPr>
        <w:t xml:space="preserve">, triplicar, fazendo com que a moradia seja inviável, desarticulando e desestruturando completamente a política habitacional das cidades e dos países. Não dá mais para aceitar que essas plataformas </w:t>
      </w:r>
      <w:proofErr w:type="gramStart"/>
      <w:r>
        <w:rPr>
          <w:rFonts w:ascii="Arial" w:hAnsi="Arial" w:cs="Arial"/>
        </w:rPr>
        <w:t>atuem,</w:t>
      </w:r>
      <w:proofErr w:type="gramEnd"/>
      <w:r>
        <w:rPr>
          <w:rFonts w:ascii="Arial" w:hAnsi="Arial" w:cs="Arial"/>
        </w:rPr>
        <w:t xml:space="preserve"> Presidente, sem nenhuma regra, sem nenhum freio, sem nenhum controle das suas </w:t>
      </w:r>
      <w:proofErr w:type="spellStart"/>
      <w:r>
        <w:rPr>
          <w:rFonts w:ascii="Arial" w:hAnsi="Arial" w:cs="Arial"/>
        </w:rPr>
        <w:t>externalidades</w:t>
      </w:r>
      <w:proofErr w:type="spellEnd"/>
      <w:r>
        <w:rPr>
          <w:rFonts w:ascii="Arial" w:hAnsi="Arial" w:cs="Arial"/>
        </w:rPr>
        <w:t xml:space="preserve"> negativas.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É claro que aqui somos a favor dos empreendedores, queremos que a nossa economia cresça, mas precisamos pensar no impacto negativo dessas plataformas; não só no valor dos aluguéis, que tem crescido de maneira completamente descontrolada, mas também não podemos esquecer os conflitos condominiais.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Hoje, recebemos aqui, na comissão criada para debater essa temática, </w:t>
      </w:r>
      <w:proofErr w:type="gramStart"/>
      <w:r>
        <w:rPr>
          <w:rFonts w:ascii="Arial" w:hAnsi="Arial" w:cs="Arial"/>
        </w:rPr>
        <w:t>os representantes das Polícias tanto Civil quanto Militar</w:t>
      </w:r>
      <w:proofErr w:type="gramEnd"/>
      <w:r>
        <w:rPr>
          <w:rFonts w:ascii="Arial" w:hAnsi="Arial" w:cs="Arial"/>
        </w:rPr>
        <w:t xml:space="preserve">. E o que eles trazem é um relato no mínimo assustador: não há nenhum canal de contato direto com essas plataformas. </w:t>
      </w:r>
      <w:proofErr w:type="gramStart"/>
      <w:r>
        <w:rPr>
          <w:rFonts w:ascii="Arial" w:hAnsi="Arial" w:cs="Arial"/>
        </w:rPr>
        <w:t>Se acontece</w:t>
      </w:r>
      <w:proofErr w:type="gramEnd"/>
      <w:r>
        <w:rPr>
          <w:rFonts w:ascii="Arial" w:hAnsi="Arial" w:cs="Arial"/>
        </w:rPr>
        <w:t xml:space="preserve"> algum crime dentro de uma dessas plataformas, o único meio de entrar em contato com elas é por um </w:t>
      </w:r>
      <w:r>
        <w:rPr>
          <w:rFonts w:ascii="Arial" w:hAnsi="Arial" w:cs="Arial"/>
          <w:i/>
        </w:rPr>
        <w:t>e-mail</w:t>
      </w:r>
      <w:r>
        <w:rPr>
          <w:rFonts w:ascii="Arial" w:hAnsi="Arial" w:cs="Arial"/>
        </w:rPr>
        <w:t xml:space="preserve">, que elas respondem quando quiserem, mesmo </w:t>
      </w:r>
      <w:r>
        <w:rPr>
          <w:rFonts w:ascii="Arial" w:hAnsi="Arial" w:cs="Arial"/>
        </w:rPr>
        <w:lastRenderedPageBreak/>
        <w:t xml:space="preserve">que o caso seja uma emergência. E o pior, os casos têm se multiplicado: de prostituição dentro dos condomínios; de violência dentro dos condomínios; de briga dentro dos condomínios.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Olha, você compra um condomínio para morar com a sua família, para realizar um sonho, para criar seus filhos, não para morar num hotel, e menos ainda para morar num motel. Não é possível que essas plataformas continuem agindo sem nenhuma regra na Cidade do Rio de Janeiro. Defendi e continuo defendendo uma regulamentação firme, um freio de arrumação para que a nossa cidade possa se desenvolver de maneira sustentável, de maneira planejada, e essas plataformas precisam de regras para existir na nossa cidade.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E, </w:t>
      </w:r>
      <w:proofErr w:type="gramStart"/>
      <w:r>
        <w:rPr>
          <w:rFonts w:ascii="Arial" w:hAnsi="Arial" w:cs="Arial"/>
        </w:rPr>
        <w:t>Presidente, aproveito</w:t>
      </w:r>
      <w:proofErr w:type="gramEnd"/>
      <w:r>
        <w:rPr>
          <w:rFonts w:ascii="Arial" w:hAnsi="Arial" w:cs="Arial"/>
        </w:rPr>
        <w:t xml:space="preserve">, aqui, para pedir verificação de quórum. 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PRESIDETNE (ÁTILA NUNES) – Solicitada a verificação de quórum pelo Vereador </w:t>
      </w:r>
      <w:proofErr w:type="spellStart"/>
      <w:r>
        <w:rPr>
          <w:rFonts w:ascii="Arial" w:hAnsi="Arial" w:cs="Arial"/>
        </w:rPr>
        <w:t>Salvino</w:t>
      </w:r>
      <w:proofErr w:type="spellEnd"/>
      <w:r>
        <w:rPr>
          <w:rFonts w:ascii="Arial" w:hAnsi="Arial" w:cs="Arial"/>
        </w:rPr>
        <w:t>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verificação de quórum.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E42D5" w:rsidRDefault="00BE42D5" w:rsidP="00BE42D5">
      <w:pPr>
        <w:jc w:val="both"/>
      </w:pPr>
      <w:r>
        <w:t>(Concluída a verificação de quó</w:t>
      </w:r>
      <w:r w:rsidR="00220DB5">
        <w:t>rum, constata-se a presença dos</w:t>
      </w:r>
      <w:r>
        <w:t xml:space="preserve"> Senhores Vereadores Átila Nunes, Cesar Maia, Helena Vieira, Jorge </w:t>
      </w:r>
      <w:proofErr w:type="spellStart"/>
      <w:r>
        <w:t>Canella</w:t>
      </w:r>
      <w:proofErr w:type="spellEnd"/>
      <w:r>
        <w:t xml:space="preserve">, Luiz Ramos Filho, Paulo </w:t>
      </w:r>
      <w:proofErr w:type="spellStart"/>
      <w:r>
        <w:t>Messina</w:t>
      </w:r>
      <w:proofErr w:type="spellEnd"/>
      <w:r>
        <w:t xml:space="preserve">, Rafael </w:t>
      </w:r>
      <w:proofErr w:type="spellStart"/>
      <w:r>
        <w:t>Satiê</w:t>
      </w:r>
      <w:proofErr w:type="spellEnd"/>
      <w:r>
        <w:t xml:space="preserve">, Rick Azevedo, </w:t>
      </w:r>
      <w:proofErr w:type="spellStart"/>
      <w:r>
        <w:t>Salvino</w:t>
      </w:r>
      <w:proofErr w:type="spellEnd"/>
      <w:r>
        <w:t xml:space="preserve"> Oliveira e Talita Galhardo 10 (dez)).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 w:rsidRPr="00157A16">
        <w:rPr>
          <w:rFonts w:ascii="Arial" w:hAnsi="Arial" w:cs="Arial"/>
        </w:rPr>
        <w:t xml:space="preserve">O </w:t>
      </w:r>
      <w:proofErr w:type="gramStart"/>
      <w:r w:rsidRPr="00157A16">
        <w:rPr>
          <w:rFonts w:ascii="Arial" w:hAnsi="Arial" w:cs="Arial"/>
        </w:rPr>
        <w:t>SR.</w:t>
      </w:r>
      <w:proofErr w:type="gramEnd"/>
      <w:r w:rsidRPr="00157A16">
        <w:rPr>
          <w:rFonts w:ascii="Arial" w:hAnsi="Arial" w:cs="Arial"/>
        </w:rPr>
        <w:t xml:space="preserve"> PRESIDENTE (ÁTILA NUNES) –</w:t>
      </w:r>
      <w:r>
        <w:rPr>
          <w:rFonts w:ascii="Arial" w:hAnsi="Arial" w:cs="Arial"/>
        </w:rPr>
        <w:t xml:space="preserve"> Presentes </w:t>
      </w:r>
      <w:r w:rsidR="0007477F" w:rsidRPr="0007477F">
        <w:rPr>
          <w:rFonts w:ascii="Arial" w:hAnsi="Arial" w:cs="Arial"/>
        </w:rPr>
        <w:t>10</w:t>
      </w:r>
      <w:r w:rsidRPr="0007477F">
        <w:rPr>
          <w:rFonts w:ascii="Arial" w:hAnsi="Arial" w:cs="Arial"/>
        </w:rPr>
        <w:t xml:space="preserve"> (</w:t>
      </w:r>
      <w:r w:rsidR="0007477F" w:rsidRPr="0007477F">
        <w:rPr>
          <w:rFonts w:ascii="Arial" w:hAnsi="Arial" w:cs="Arial"/>
        </w:rPr>
        <w:t>dez</w:t>
      </w:r>
      <w:r w:rsidRPr="0007477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senhores vereadores. Não há quórum para dar continuidade aos trabalhos.  </w:t>
      </w:r>
      <w:r>
        <w:rPr>
          <w:rFonts w:ascii="Arial" w:hAnsi="Arial" w:cs="Arial"/>
          <w:color w:val="000000"/>
          <w:shd w:val="clear" w:color="auto" w:fill="FFFFFF"/>
        </w:rPr>
        <w:t xml:space="preserve">Assim, fica prejudicado o </w:t>
      </w:r>
      <w:r>
        <w:rPr>
          <w:rFonts w:ascii="Arial" w:hAnsi="Arial" w:cs="Arial"/>
          <w:shd w:val="clear" w:color="auto" w:fill="FFFFFF"/>
        </w:rPr>
        <w:t>Expediente Final.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Antes de encerrar a presente Sessão, convoco Sessão Ordinária para a próxima terça-feira, 16 de junho, às 14 horas. A Ordem do Dia para o período de 16 a 18 de </w:t>
      </w:r>
      <w:r w:rsidR="00142D60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será publicada no Diário da Câmara Municipal do Rio de Janeiro.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Sessão.</w:t>
      </w:r>
    </w:p>
    <w:p w:rsidR="005A5698" w:rsidRDefault="005A5698" w:rsidP="005A5698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A5698" w:rsidRPr="00810FD7" w:rsidRDefault="005A5698" w:rsidP="00810FD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(Encerra-se a Sessão às 11h15)</w:t>
      </w:r>
    </w:p>
    <w:p w:rsidR="00593095" w:rsidRDefault="00593095" w:rsidP="00593095">
      <w:pPr>
        <w:spacing w:line="360" w:lineRule="auto"/>
        <w:jc w:val="center"/>
        <w:rPr>
          <w:rFonts w:ascii="Arial" w:hAnsi="Arial" w:cs="Arial"/>
        </w:rPr>
      </w:pPr>
    </w:p>
    <w:sectPr w:rsidR="00593095" w:rsidSect="005E7A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11DF" w:rsidRDefault="00E811DF" w:rsidP="00E811DF">
      <w:pPr>
        <w:spacing w:after="0" w:line="240" w:lineRule="auto"/>
      </w:pPr>
      <w:r>
        <w:separator/>
      </w:r>
    </w:p>
  </w:endnote>
  <w:endnote w:type="continuationSeparator" w:id="1">
    <w:p w:rsidR="00E811DF" w:rsidRDefault="00E811DF" w:rsidP="00E81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94" w:rsidRDefault="00810FD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8D687A">
        <w:pPr>
          <w:pStyle w:val="Rodap"/>
          <w:jc w:val="center"/>
        </w:pPr>
        <w:r>
          <w:fldChar w:fldCharType="begin"/>
        </w:r>
        <w:r w:rsidR="00593095">
          <w:instrText>PAGE   \* MERGEFORMAT</w:instrText>
        </w:r>
        <w:r>
          <w:fldChar w:fldCharType="separate"/>
        </w:r>
        <w:r w:rsidR="00810FD7">
          <w:rPr>
            <w:noProof/>
          </w:rPr>
          <w:t>17</w:t>
        </w:r>
        <w:r>
          <w:fldChar w:fldCharType="end"/>
        </w:r>
      </w:p>
    </w:sdtContent>
  </w:sdt>
  <w:p w:rsidR="00543D7C" w:rsidRDefault="00810FD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8D687A">
        <w:pPr>
          <w:pStyle w:val="Rodap"/>
          <w:jc w:val="center"/>
        </w:pPr>
        <w:r>
          <w:fldChar w:fldCharType="begin"/>
        </w:r>
        <w:r w:rsidR="00593095">
          <w:instrText>PAGE   \* MERGEFORMAT</w:instrText>
        </w:r>
        <w:r>
          <w:fldChar w:fldCharType="separate"/>
        </w:r>
        <w:r w:rsidR="00593095">
          <w:rPr>
            <w:noProof/>
          </w:rPr>
          <w:t>1</w:t>
        </w:r>
        <w:r>
          <w:fldChar w:fldCharType="end"/>
        </w:r>
      </w:p>
    </w:sdtContent>
  </w:sdt>
  <w:p w:rsidR="00101638" w:rsidRDefault="00810FD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11DF" w:rsidRDefault="00E811DF" w:rsidP="00E811DF">
      <w:pPr>
        <w:spacing w:after="0" w:line="240" w:lineRule="auto"/>
      </w:pPr>
      <w:r>
        <w:separator/>
      </w:r>
    </w:p>
  </w:footnote>
  <w:footnote w:type="continuationSeparator" w:id="1">
    <w:p w:rsidR="00E811DF" w:rsidRDefault="00E811DF" w:rsidP="00E81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94" w:rsidRDefault="00810FD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794" w:rsidRDefault="00810FD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593095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593095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593095" w:rsidP="00F70794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11/6/2026</w:t>
          </w:r>
        </w:p>
      </w:tc>
    </w:tr>
  </w:tbl>
  <w:p w:rsidR="00101638" w:rsidRDefault="00810FD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74AC"/>
    <w:rsid w:val="0007477F"/>
    <w:rsid w:val="000C3DB7"/>
    <w:rsid w:val="00121574"/>
    <w:rsid w:val="00142D60"/>
    <w:rsid w:val="00150642"/>
    <w:rsid w:val="00157A16"/>
    <w:rsid w:val="00220DB5"/>
    <w:rsid w:val="00375581"/>
    <w:rsid w:val="00415D01"/>
    <w:rsid w:val="00431CD6"/>
    <w:rsid w:val="005224B5"/>
    <w:rsid w:val="00542225"/>
    <w:rsid w:val="00593095"/>
    <w:rsid w:val="005A5698"/>
    <w:rsid w:val="005D5424"/>
    <w:rsid w:val="005E4E6E"/>
    <w:rsid w:val="005E5B54"/>
    <w:rsid w:val="006006C1"/>
    <w:rsid w:val="00664755"/>
    <w:rsid w:val="00700205"/>
    <w:rsid w:val="00721270"/>
    <w:rsid w:val="00721BE3"/>
    <w:rsid w:val="00755F0E"/>
    <w:rsid w:val="00787D2A"/>
    <w:rsid w:val="007C0D12"/>
    <w:rsid w:val="00810FD7"/>
    <w:rsid w:val="00896151"/>
    <w:rsid w:val="008B1080"/>
    <w:rsid w:val="008D053B"/>
    <w:rsid w:val="008D1507"/>
    <w:rsid w:val="008D687A"/>
    <w:rsid w:val="00987FE0"/>
    <w:rsid w:val="00A44D86"/>
    <w:rsid w:val="00A634FE"/>
    <w:rsid w:val="00AD0483"/>
    <w:rsid w:val="00B47461"/>
    <w:rsid w:val="00B630EA"/>
    <w:rsid w:val="00B939CE"/>
    <w:rsid w:val="00BE42D5"/>
    <w:rsid w:val="00BF74AC"/>
    <w:rsid w:val="00C31998"/>
    <w:rsid w:val="00C5191A"/>
    <w:rsid w:val="00C942C1"/>
    <w:rsid w:val="00D032A4"/>
    <w:rsid w:val="00D12078"/>
    <w:rsid w:val="00D20CD7"/>
    <w:rsid w:val="00D83E81"/>
    <w:rsid w:val="00D93DF2"/>
    <w:rsid w:val="00E076EA"/>
    <w:rsid w:val="00E715A0"/>
    <w:rsid w:val="00E811DF"/>
    <w:rsid w:val="00F16E43"/>
    <w:rsid w:val="00FE2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FE0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74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74AC"/>
  </w:style>
  <w:style w:type="paragraph" w:styleId="Rodap">
    <w:name w:val="footer"/>
    <w:basedOn w:val="Normal"/>
    <w:link w:val="RodapChar"/>
    <w:uiPriority w:val="99"/>
    <w:unhideWhenUsed/>
    <w:rsid w:val="00BF74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74AC"/>
  </w:style>
  <w:style w:type="character" w:styleId="Refdecomentrio">
    <w:name w:val="annotation reference"/>
    <w:basedOn w:val="Fontepargpadro"/>
    <w:uiPriority w:val="99"/>
    <w:semiHidden/>
    <w:unhideWhenUsed/>
    <w:rsid w:val="00BF74A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74A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74A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74A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74A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3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3DF2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unhideWhenUsed/>
    <w:rsid w:val="005A569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A569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6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2498</Words>
  <Characters>13494</Characters>
  <Application>Microsoft Office Word</Application>
  <DocSecurity>0</DocSecurity>
  <Lines>112</Lines>
  <Paragraphs>31</Paragraphs>
  <ScaleCrop>false</ScaleCrop>
  <Company/>
  <LinksUpToDate>false</LinksUpToDate>
  <CharactersWithSpaces>15961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thiago.mourthe</dc:creator>
  <cp:keywords/>
  <dc:description/>
  <cp:lastModifiedBy>thiago.mourthe</cp:lastModifiedBy>
  <cp:revision>59</cp:revision>
  <dcterms:created xsi:type="dcterms:W3CDTF">2026-06-11T14:36:00Z</dcterms:created>
  <dcterms:modified xsi:type="dcterms:W3CDTF">2026-06-11T15:26:00Z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525701</vt:lpwstr>
  </property>
</Properties>
</file>