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D82" w:rsidRDefault="00B02D82" w:rsidP="00B02D82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B02D82" w:rsidRDefault="00B02D82" w:rsidP="00B02D8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B02D82" w:rsidRDefault="00B02D82" w:rsidP="00B02D8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B02D82" w:rsidRDefault="00B02D82" w:rsidP="00B02D8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B02D82" w:rsidRDefault="00B02D82" w:rsidP="00B02D8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B02D82" w:rsidRDefault="00B02D82" w:rsidP="00B02D8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B02D82" w:rsidRDefault="00B02D82" w:rsidP="00B02D82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71ª SESSÃO ORDINÁRIA, EM 17 DE SETEMBRO DE 2026.</w:t>
      </w:r>
    </w:p>
    <w:p w:rsidR="00B02D82" w:rsidRDefault="00B02D82" w:rsidP="00B02D82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B02D82" w:rsidRDefault="00B02D82" w:rsidP="00B02D82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B02D82" w:rsidRDefault="00B02D82" w:rsidP="00B02D82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Presidência do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convite.</w:t>
      </w:r>
      <w:r>
        <w:rPr>
          <w:rFonts w:ascii="Arial" w:hAnsi="Arial" w:cs="Arial"/>
          <w:color w:val="FF0000"/>
        </w:rPr>
        <w:t xml:space="preserve"> </w:t>
      </w:r>
    </w:p>
    <w:p w:rsidR="00B02D82" w:rsidRDefault="00B02D82" w:rsidP="00B02D82">
      <w:pPr>
        <w:ind w:firstLine="708"/>
        <w:jc w:val="center"/>
        <w:rPr>
          <w:rFonts w:ascii="Arial" w:hAnsi="Arial" w:cs="Arial"/>
        </w:rPr>
      </w:pPr>
    </w:p>
    <w:p w:rsidR="000A23D3" w:rsidRDefault="000A23D3" w:rsidP="000A23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02D82" w:rsidRPr="00414C4D" w:rsidRDefault="00B02D82" w:rsidP="00414C4D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Às 10 horas, em ambiente híbrido, com a presença dos Srs. Vereadores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Alana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Passos, Átila Nunes, Carlo Caiado, Cesar Maia,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Deangeles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Percy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Diego Faro, Dr. Gilberto, Dr. Rogério Amorim, Fabio Silva, Felipe Boró, Felipe Michel, Felipe Pires, Fernando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Armelau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Flávio Valle,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Gigi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Castilho, Helena Vieira,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Inaldo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Silva, Jair da Mendes Gomes, Joyce Trindade, Junior da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Lucinha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Leniel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Borel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Leonel de Esquerda, Maíra do </w:t>
      </w:r>
      <w:proofErr w:type="spellStart"/>
      <w:proofErr w:type="gramStart"/>
      <w:r w:rsidR="000567E9" w:rsidRPr="00414C4D">
        <w:rPr>
          <w:rFonts w:ascii="Arial" w:hAnsi="Arial" w:cs="Arial"/>
          <w:color w:val="000000" w:themeColor="text1"/>
        </w:rPr>
        <w:t>Mst</w:t>
      </w:r>
      <w:proofErr w:type="spellEnd"/>
      <w:proofErr w:type="gramEnd"/>
      <w:r w:rsidR="000567E9" w:rsidRPr="00414C4D">
        <w:rPr>
          <w:rFonts w:ascii="Arial" w:hAnsi="Arial" w:cs="Arial"/>
          <w:color w:val="000000" w:themeColor="text1"/>
        </w:rPr>
        <w:t xml:space="preserve">, Marcelo Diniz, Marcio Ribeiro, Marcos Dias, Monica Benicio,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Niquinho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Pedro Duarte,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Poubel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Rafael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Aloisio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Freitas, Rafael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Satiê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Renato Moura, Rick Azevedo, Rodrigo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Vizeu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, Rosa Fernandes,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Salvino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Oliveira, Tainá de Paula, Talita Galhardo, Tânia Bastos, Tatiana Roque, Vera Lins, Vitor Hugo, </w:t>
      </w:r>
      <w:proofErr w:type="spellStart"/>
      <w:r w:rsidR="000567E9" w:rsidRPr="00414C4D">
        <w:rPr>
          <w:rFonts w:ascii="Arial" w:hAnsi="Arial" w:cs="Arial"/>
          <w:color w:val="000000" w:themeColor="text1"/>
        </w:rPr>
        <w:t>Welington</w:t>
      </w:r>
      <w:proofErr w:type="spellEnd"/>
      <w:r w:rsidR="000567E9" w:rsidRPr="00414C4D">
        <w:rPr>
          <w:rFonts w:ascii="Arial" w:hAnsi="Arial" w:cs="Arial"/>
          <w:color w:val="000000" w:themeColor="text1"/>
        </w:rPr>
        <w:t xml:space="preserve"> Dias, Willian Coelho e Zico 46 (quarenta e seis)</w:t>
      </w:r>
      <w:r>
        <w:rPr>
          <w:rFonts w:ascii="Arial" w:hAnsi="Arial" w:cs="Arial"/>
        </w:rPr>
        <w:t xml:space="preserve">, assume a Presidência o Sr.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convite.</w:t>
      </w:r>
    </w:p>
    <w:p w:rsidR="00B02D82" w:rsidRDefault="00B02D82" w:rsidP="00B02D82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B02D82" w:rsidRDefault="00B02D82" w:rsidP="008A0C9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Havendo número legal, “Invocando a Deus pela grandeza da Pátria e a paz entre os Homens”, dou por aberta a Sessão.</w:t>
      </w:r>
    </w:p>
    <w:p w:rsidR="00B02D82" w:rsidRDefault="00B02D82" w:rsidP="008A0C9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ao Expediente Inicial.</w:t>
      </w:r>
    </w:p>
    <w:p w:rsidR="00B02D82" w:rsidRDefault="00B02D82" w:rsidP="008A0C9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Passa-se ao</w:t>
      </w:r>
    </w:p>
    <w:p w:rsidR="00B02D82" w:rsidRDefault="00B02D82" w:rsidP="00B02D82">
      <w:pPr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48"/>
          <w:szCs w:val="48"/>
        </w:rPr>
      </w:pPr>
    </w:p>
    <w:p w:rsidR="00B02D82" w:rsidRDefault="00B02D82" w:rsidP="008A0C96">
      <w:pPr>
        <w:spacing w:line="360" w:lineRule="auto"/>
        <w:ind w:firstLine="1134"/>
        <w:rPr>
          <w:rFonts w:ascii="Arial" w:hAnsi="Arial" w:cs="Arial"/>
          <w:b/>
          <w:color w:val="FF0000"/>
          <w:sz w:val="48"/>
          <w:szCs w:val="48"/>
        </w:rPr>
      </w:pPr>
      <w:r>
        <w:rPr>
          <w:rFonts w:ascii="Arial" w:hAnsi="Arial" w:cs="Arial"/>
          <w:b/>
          <w:color w:val="FF0000"/>
          <w:sz w:val="48"/>
          <w:szCs w:val="48"/>
        </w:rPr>
        <w:t>EXPEDIENTE INICIAL</w:t>
      </w:r>
    </w:p>
    <w:p w:rsidR="00B02D82" w:rsidRDefault="00B02D82" w:rsidP="00B02D82">
      <w:pPr>
        <w:spacing w:line="360" w:lineRule="auto"/>
        <w:ind w:firstLine="708"/>
        <w:jc w:val="center"/>
        <w:rPr>
          <w:rFonts w:ascii="Arial" w:hAnsi="Arial" w:cs="Arial"/>
        </w:rPr>
      </w:pPr>
    </w:p>
    <w:p w:rsidR="00B02D82" w:rsidRDefault="00B02D82" w:rsidP="008A0C9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Não havendo oradores inscritos, a Presidência franqueia a palavra. </w:t>
      </w:r>
    </w:p>
    <w:p w:rsidR="00B02D82" w:rsidRDefault="00B02D82" w:rsidP="008A0C9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manifestação por parte dos senhores vereadores, a Sessão fica suspensa até as 11 horas. </w:t>
      </w:r>
    </w:p>
    <w:p w:rsidR="00B02D82" w:rsidRDefault="00B02D82" w:rsidP="008A0C9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suspensa a Sessão.</w:t>
      </w:r>
    </w:p>
    <w:p w:rsidR="00B02D82" w:rsidRDefault="00B02D82" w:rsidP="008A0C9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02D82" w:rsidRDefault="00B02D82" w:rsidP="008A0C96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(Suspende-se a Sessão às 10h01 e reabre-se às 11 horas)</w:t>
      </w:r>
    </w:p>
    <w:p w:rsidR="00646E25" w:rsidRDefault="00646E25" w:rsidP="008A0C96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8A0C96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 w:rsidRPr="00B656D5">
        <w:rPr>
          <w:rFonts w:ascii="Arial" w:hAnsi="Arial" w:cs="Arial"/>
        </w:rPr>
        <w:t xml:space="preserve">O </w:t>
      </w:r>
      <w:proofErr w:type="gramStart"/>
      <w:r w:rsidRPr="00B656D5">
        <w:rPr>
          <w:rFonts w:ascii="Arial" w:hAnsi="Arial" w:cs="Arial"/>
        </w:rPr>
        <w:t>SR.</w:t>
      </w:r>
      <w:proofErr w:type="gramEnd"/>
      <w:r w:rsidRPr="00B656D5">
        <w:rPr>
          <w:rFonts w:ascii="Arial" w:hAnsi="Arial" w:cs="Arial"/>
        </w:rPr>
        <w:t xml:space="preserve"> PRESIDENTE (DEANGELES PERCY) – Está reaberta, a Sessão.</w:t>
      </w:r>
      <w:r>
        <w:rPr>
          <w:rFonts w:ascii="Arial" w:hAnsi="Arial" w:cs="Arial"/>
        </w:rPr>
        <w:t xml:space="preserve"> Esgotado o tempo destinado ao Expediente Inicial, passemos ao Prolongamento do Expediente. 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ao</w:t>
      </w:r>
    </w:p>
    <w:p w:rsidR="005B110A" w:rsidRDefault="005B110A" w:rsidP="005B110A">
      <w:pPr>
        <w:spacing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</w:p>
    <w:p w:rsidR="005B110A" w:rsidRDefault="005B110A" w:rsidP="005B110A">
      <w:pPr>
        <w:spacing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  <w:r>
        <w:rPr>
          <w:rFonts w:ascii="Arial" w:hAnsi="Arial" w:cs="Arial"/>
          <w:b/>
          <w:color w:val="FF0000"/>
          <w:sz w:val="36"/>
          <w:szCs w:val="36"/>
        </w:rPr>
        <w:t>PROLONGAMENTO DO EXPEDIENTE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A Mesa dará ciência das proposições recebidas.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REQUERIMENTO Nº 1219/2026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na forma regimental, a concessão do Conjunto de Medalhas de Mérito Pedro Ernesto ao DR. RIVELINO TRINDADE DE AZEVEDO, Superintendente Médico do Hospital Municipal Ronaldo </w:t>
      </w:r>
      <w:proofErr w:type="spellStart"/>
      <w:r>
        <w:rPr>
          <w:rFonts w:ascii="Arial" w:hAnsi="Arial" w:cs="Arial"/>
        </w:rPr>
        <w:t>Gazolla</w:t>
      </w:r>
      <w:proofErr w:type="spellEnd"/>
      <w:r>
        <w:rPr>
          <w:rFonts w:ascii="Arial" w:hAnsi="Arial" w:cs="Arial"/>
        </w:rPr>
        <w:t>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1220/2026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na forma regimental, a concessão da Medalha de Reconhecimento Chiquinha Gonzaga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Sra. Cristina </w:t>
      </w:r>
      <w:proofErr w:type="spellStart"/>
      <w:r>
        <w:rPr>
          <w:rFonts w:ascii="Arial" w:hAnsi="Arial" w:cs="Arial"/>
        </w:rPr>
        <w:t>Cobianchi</w:t>
      </w:r>
      <w:proofErr w:type="spellEnd"/>
      <w:r>
        <w:rPr>
          <w:rFonts w:ascii="Arial" w:hAnsi="Arial" w:cs="Arial"/>
        </w:rPr>
        <w:t xml:space="preserve"> Garcia.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Flávio Valle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1221/2026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com fulcro no Regimento Interno desta Casa de Leis, a concessão da Medalha de Reconhecimento Chiquinha Gonzaga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SRA. VALÉRIA DE OLIVEIRA SILVA MARTINS. 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10 de setembro de 2026.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1222/2026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com fulcro no Regimento Interno desta Casa de Leis, a concessão da Medalha de Reconhecimento Chiquinha Gonzaga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SRA. RENATA MATOS TEIXEIRA, atualmente exerce a função Técnica de Enfermagem no Hospital Municipal Ronaldo </w:t>
      </w:r>
      <w:proofErr w:type="spellStart"/>
      <w:r>
        <w:rPr>
          <w:rFonts w:ascii="Arial" w:hAnsi="Arial" w:cs="Arial"/>
        </w:rPr>
        <w:t>Gazolla</w:t>
      </w:r>
      <w:proofErr w:type="spellEnd"/>
      <w:r>
        <w:rPr>
          <w:rFonts w:ascii="Arial" w:hAnsi="Arial" w:cs="Arial"/>
        </w:rPr>
        <w:t>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1223/2026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com fulcro no Regimento Interno desta Casa de Leis, a concessão da Medalha de Reconhecimento Chiquinha Gonzaga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SRA. DANIELA DA SILVA ARAÚJO BASÍLIO, atua na Divisão de Enfermagem do Hospital Municipal Ronaldo </w:t>
      </w:r>
      <w:proofErr w:type="spellStart"/>
      <w:r>
        <w:rPr>
          <w:rFonts w:ascii="Arial" w:hAnsi="Arial" w:cs="Arial"/>
        </w:rPr>
        <w:t>Gazolla</w:t>
      </w:r>
      <w:proofErr w:type="spellEnd"/>
      <w:r>
        <w:rPr>
          <w:rFonts w:ascii="Arial" w:hAnsi="Arial" w:cs="Arial"/>
        </w:rPr>
        <w:t>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1224/2026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na forma regimental, a concessão da Medalha São Francisco de Assis – 3º Milênio ao SR. FRANCISCO CHARLES SOUZA CARVALHO, Superintendente de Enfermagem do Hospital Municipal Ronaldo </w:t>
      </w:r>
      <w:proofErr w:type="spellStart"/>
      <w:r>
        <w:rPr>
          <w:rFonts w:ascii="Arial" w:hAnsi="Arial" w:cs="Arial"/>
        </w:rPr>
        <w:t>Gazolla</w:t>
      </w:r>
      <w:proofErr w:type="spellEnd"/>
      <w:r>
        <w:rPr>
          <w:rFonts w:ascii="Arial" w:hAnsi="Arial" w:cs="Arial"/>
        </w:rPr>
        <w:t>, que apresenta uma trajetória marcada pela excelência, compromisso ético e atuação proativa em prol da sociedade carioca, atuando, inclusive, na causa dos empobrecidos.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1225/2026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à Mesa Diretora, na forma regimental, a concessão da Medalha São Francisco de Assis – 3º Milênio ao DR. BERGUER ELIAS GUIMARÃES DE SOUSA, que apresenta uma trajetória marcada pela excelência, compromisso ético e atuação proativa em prol da sociedade carioca, atuando, inclusive, na causa dos empobrecidos.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10 de setembro de 2026.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1226/2026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Requeiro à Mesa Diretora, na forma regimental, a concessão da Medalha São Francisco de Assis – 3º Milênio ao DR. THIAGO LOPES FIRMINO PINTO, Diretor do Hospital Municipalizado do Andaraí, que apresenta uma trajetória marcada pela excelência, compromisso ético e atuação proativa em prol da sociedade carioca, atuando, inclusive, na causa dos empobrecidos.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1227/2026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à Mesa Diretora, na forma regimental, a concessão da Medalha São Francisco de Assis – 3º Milênio ao SR. WESLEY SANTOS, que apresenta uma trajetória marcada pela excelência, compromisso ético e atuação proativa em prol da sociedade carioca, atuando, inclusive, na causa dos empobrecidos.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REQUERIMENTO Nº 1228/2026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Requeiro à Mesa Diretora, na forma regimental, a concessão da Medalha São Francisco de Assis – 3º Milênio ao DR. RIVELINO TRINDADE DE AZEVEDO, Superintendente Médico do Hospital Municipal Ronaldo </w:t>
      </w:r>
      <w:proofErr w:type="spellStart"/>
      <w:r>
        <w:rPr>
          <w:rFonts w:ascii="Arial" w:hAnsi="Arial" w:cs="Arial"/>
        </w:rPr>
        <w:t>Gazolla</w:t>
      </w:r>
      <w:proofErr w:type="spellEnd"/>
      <w:r>
        <w:rPr>
          <w:rFonts w:ascii="Arial" w:hAnsi="Arial" w:cs="Arial"/>
        </w:rPr>
        <w:t>, que apresenta uma trajetória marcada pela excelência, compromisso ético e atuação proativa em prol da sociedade carioca, atuando, inclusive, na causa dos empobrecidos.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15 de setembro de 2026.</w:t>
      </w:r>
    </w:p>
    <w:p w:rsidR="005B110A" w:rsidRDefault="005B110A" w:rsidP="005B110A">
      <w:pPr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Vereadora ROSA FERNANDES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7951B9" w:rsidRDefault="007951B9" w:rsidP="007951B9">
      <w:r>
        <w:lastRenderedPageBreak/>
        <w:t xml:space="preserve">(Comparecem ainda os Senhores Vereadores Jorge </w:t>
      </w:r>
      <w:proofErr w:type="spellStart"/>
      <w:r>
        <w:t>Canella</w:t>
      </w:r>
      <w:proofErr w:type="spellEnd"/>
      <w:r>
        <w:t xml:space="preserve">, Luiz Ramos Filho, Paulo </w:t>
      </w:r>
      <w:proofErr w:type="spellStart"/>
      <w:r>
        <w:t>Messina</w:t>
      </w:r>
      <w:proofErr w:type="spellEnd"/>
      <w:r>
        <w:t>, Thais Ferreira e William Siri).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</w:t>
      </w:r>
      <w:r w:rsidR="007951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Esgotada a matéria do Prolongamento do Expediente, passemos à Ordem do Dia.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Passa-se à</w:t>
      </w:r>
    </w:p>
    <w:p w:rsidR="005B110A" w:rsidRDefault="005B110A" w:rsidP="005B110A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t xml:space="preserve">ORDEM DO DIA 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  <w:bCs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Passemos à primeira matéria da pauta.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EM TRAMITAÇÃO ORDINÁRIA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EM 2ª DISCUSSÃO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REDAÇÃO DO VENCIDO</w:t>
      </w:r>
    </w:p>
    <w:p w:rsidR="005B110A" w:rsidRDefault="005B110A" w:rsidP="005B110A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QUÓRUM: MS</w:t>
      </w:r>
    </w:p>
    <w:p w:rsidR="005B110A" w:rsidRDefault="005B110A" w:rsidP="005B110A">
      <w:pPr>
        <w:spacing w:line="360" w:lineRule="auto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PROJETO DE LEI Nº 133-A/2025 DE AUTORIA DO VEREADOR FERNANDO ARMELAU, QUE "INSTITUI O PORTAL DO LEGADO OLÍMPICO PARA GARANTIR A TRANSPARÊNCIA E A PUBLICIDADE NA GESTÃO, UTILIZAÇÃO E MANUTENÇÃO DOS EQUIPAMENTOS OLÍMPICOS DO MUNICÍPIO DO RIO DE JANEIRO E DÁ OUTRAS PROVIDÊNCIAS".</w:t>
      </w:r>
    </w:p>
    <w:p w:rsidR="009A4567" w:rsidRDefault="009A4567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JAIR DA MENDES GOMES – Pela ordem, Senhor Presidente.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Pela ordem, o nobre Vereador Jair da Mendes Gomes, que dispõe de três minutos.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JAIR DA MENDES GOMES – Presidente, o autor pede adiamento da discussão da presente matéria por uma sessão.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98418E" w:rsidRPr="0098418E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</w:t>
      </w:r>
      <w:r w:rsidR="0098418E">
        <w:rPr>
          <w:rFonts w:ascii="Arial" w:hAnsi="Arial" w:cs="Arial"/>
        </w:rPr>
        <w:t>Sol</w:t>
      </w:r>
      <w:r w:rsidR="00FC2A3A">
        <w:rPr>
          <w:rFonts w:ascii="Arial" w:hAnsi="Arial" w:cs="Arial"/>
        </w:rPr>
        <w:t>ici</w:t>
      </w:r>
      <w:r w:rsidR="00F22F29">
        <w:rPr>
          <w:rFonts w:ascii="Arial" w:hAnsi="Arial" w:cs="Arial"/>
        </w:rPr>
        <w:t>tad</w:t>
      </w:r>
      <w:r w:rsidR="007B4042">
        <w:rPr>
          <w:rFonts w:ascii="Arial" w:hAnsi="Arial" w:cs="Arial"/>
        </w:rPr>
        <w:t xml:space="preserve">o o adiamento da discussão </w:t>
      </w:r>
      <w:r w:rsidR="00ED4ED0">
        <w:rPr>
          <w:rFonts w:ascii="Arial" w:hAnsi="Arial" w:cs="Arial"/>
        </w:rPr>
        <w:t>da matéria por uma sessão.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discussão do Projeto de Lei nº 133-A/2025 está adiada por uma sessão.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JAIR DA MENDES GOMES – Pela ordem, Senhor Presidente.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Pela ordem, o nobre Vereador Jair da Mendes Gomes, que dispõe de três minutos.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JAIR DA MENDES GOMES – Senhor Presidente, solicito verificação de quórum.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Solicitada a verificação de quórum pelo nobr</w:t>
      </w:r>
      <w:r w:rsidR="000E7238">
        <w:rPr>
          <w:rFonts w:ascii="Arial" w:hAnsi="Arial" w:cs="Arial"/>
        </w:rPr>
        <w:t>e Vereador Jair da Mendes Gomes</w:t>
      </w:r>
      <w:r>
        <w:rPr>
          <w:rFonts w:ascii="Arial" w:hAnsi="Arial" w:cs="Arial"/>
        </w:rPr>
        <w:t>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(Os senhores vereadores registram suas presenças)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Está encerrada a verificação de quórum.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8A411F" w:rsidRDefault="008A411F" w:rsidP="008A411F">
      <w:pPr>
        <w:jc w:val="both"/>
      </w:pPr>
      <w:r>
        <w:t xml:space="preserve">(Concluída a verificação de quórum, constata-se a presença dos Senhores Vereadores Cesar Maia, </w:t>
      </w:r>
      <w:proofErr w:type="spellStart"/>
      <w:r>
        <w:t>Deangeles</w:t>
      </w:r>
      <w:proofErr w:type="spellEnd"/>
      <w:r>
        <w:t xml:space="preserve"> </w:t>
      </w:r>
      <w:proofErr w:type="spellStart"/>
      <w:r>
        <w:t>Percy</w:t>
      </w:r>
      <w:proofErr w:type="spellEnd"/>
      <w:r>
        <w:t xml:space="preserve"> e Jair da Mendes Gomes, </w:t>
      </w:r>
      <w:proofErr w:type="gramStart"/>
      <w:r>
        <w:t>3</w:t>
      </w:r>
      <w:proofErr w:type="gramEnd"/>
      <w:r>
        <w:t xml:space="preserve"> (três)).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Presentes 3 (três) senhores vereadores. 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 há quórum para deliberar</w:t>
      </w:r>
      <w:r w:rsidR="00520E3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tampouco para dar continuidade aos trabalhos. Fica, portanto, prejudicado o Expediente Final. 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Presidência, antes de encerrar a Sessão, convoca Sessão Ordinária para a próxima terça-feira, 22 de setembro, às 14 horas. 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Calibri" w:hAnsi="Calibri"/>
        </w:rPr>
      </w:pPr>
      <w:r>
        <w:rPr>
          <w:rFonts w:ascii="Arial" w:hAnsi="Arial" w:cs="Arial"/>
        </w:rPr>
        <w:t>A Ordem do Dia para o período de 22 a 24 de setembro será publicada no Diário da Câmara Municipal.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Sessão.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(Encerra-se a Sessão às 11h08)</w:t>
      </w: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B110A" w:rsidRDefault="005B110A" w:rsidP="005B110A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46E25" w:rsidRPr="0017444D" w:rsidRDefault="00646E25" w:rsidP="00A34AA6">
      <w:pPr>
        <w:spacing w:line="360" w:lineRule="auto"/>
        <w:jc w:val="both"/>
        <w:rPr>
          <w:rFonts w:ascii="Arial" w:hAnsi="Arial" w:cs="Arial"/>
          <w:color w:val="FF0000"/>
        </w:rPr>
      </w:pPr>
    </w:p>
    <w:p w:rsidR="00B02D82" w:rsidRPr="0017444D" w:rsidRDefault="00B02D82" w:rsidP="00B02D82">
      <w:pPr>
        <w:jc w:val="center"/>
        <w:rPr>
          <w:color w:val="FF0000"/>
        </w:rPr>
      </w:pPr>
    </w:p>
    <w:sectPr w:rsidR="00B02D82" w:rsidRPr="0017444D" w:rsidSect="00EC20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450" w:rsidRDefault="00D87450" w:rsidP="00CC1305">
      <w:pPr>
        <w:spacing w:after="0" w:line="240" w:lineRule="auto"/>
      </w:pPr>
      <w:r>
        <w:separator/>
      </w:r>
    </w:p>
  </w:endnote>
  <w:endnote w:type="continuationSeparator" w:id="1">
    <w:p w:rsidR="00D87450" w:rsidRDefault="00D87450" w:rsidP="00CC1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CB" w:rsidRDefault="000E723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0E36F5">
        <w:pPr>
          <w:pStyle w:val="Rodap"/>
          <w:jc w:val="center"/>
        </w:pPr>
        <w:r>
          <w:fldChar w:fldCharType="begin"/>
        </w:r>
        <w:r w:rsidR="00B02D82">
          <w:instrText>PAGE   \* MERGEFORMAT</w:instrText>
        </w:r>
        <w:r>
          <w:fldChar w:fldCharType="separate"/>
        </w:r>
        <w:r w:rsidR="000E7238">
          <w:rPr>
            <w:noProof/>
          </w:rPr>
          <w:t>12</w:t>
        </w:r>
        <w:r>
          <w:fldChar w:fldCharType="end"/>
        </w:r>
      </w:p>
    </w:sdtContent>
  </w:sdt>
  <w:p w:rsidR="00543D7C" w:rsidRDefault="000E723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0E36F5">
        <w:pPr>
          <w:pStyle w:val="Rodap"/>
          <w:jc w:val="center"/>
        </w:pPr>
        <w:r>
          <w:fldChar w:fldCharType="begin"/>
        </w:r>
        <w:r w:rsidR="00B02D82">
          <w:instrText>PAGE   \* MERGEFORMAT</w:instrText>
        </w:r>
        <w:r>
          <w:fldChar w:fldCharType="separate"/>
        </w:r>
        <w:r w:rsidR="00B02D82">
          <w:rPr>
            <w:noProof/>
          </w:rPr>
          <w:t>1</w:t>
        </w:r>
        <w:r>
          <w:fldChar w:fldCharType="end"/>
        </w:r>
      </w:p>
    </w:sdtContent>
  </w:sdt>
  <w:p w:rsidR="00101638" w:rsidRDefault="000E723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450" w:rsidRDefault="00D87450" w:rsidP="00CC1305">
      <w:pPr>
        <w:spacing w:after="0" w:line="240" w:lineRule="auto"/>
      </w:pPr>
      <w:r>
        <w:separator/>
      </w:r>
    </w:p>
  </w:footnote>
  <w:footnote w:type="continuationSeparator" w:id="1">
    <w:p w:rsidR="00D87450" w:rsidRDefault="00D87450" w:rsidP="00CC1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CB" w:rsidRDefault="000E723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CB" w:rsidRDefault="000E723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B02D82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B02D82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B02D82" w:rsidP="009726CB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17/9/2026</w:t>
          </w:r>
        </w:p>
      </w:tc>
    </w:tr>
  </w:tbl>
  <w:p w:rsidR="00101638" w:rsidRDefault="000E723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382"/>
    <w:rsid w:val="000567E9"/>
    <w:rsid w:val="000A23D3"/>
    <w:rsid w:val="000E36F5"/>
    <w:rsid w:val="000E7238"/>
    <w:rsid w:val="0017444D"/>
    <w:rsid w:val="0026426C"/>
    <w:rsid w:val="00370F62"/>
    <w:rsid w:val="00414C4D"/>
    <w:rsid w:val="004810FD"/>
    <w:rsid w:val="00520E36"/>
    <w:rsid w:val="00540806"/>
    <w:rsid w:val="005B110A"/>
    <w:rsid w:val="00646E25"/>
    <w:rsid w:val="00664E96"/>
    <w:rsid w:val="007951B9"/>
    <w:rsid w:val="007B4042"/>
    <w:rsid w:val="008212FC"/>
    <w:rsid w:val="008A0C96"/>
    <w:rsid w:val="008A411F"/>
    <w:rsid w:val="0098418E"/>
    <w:rsid w:val="009A4567"/>
    <w:rsid w:val="00A34AA6"/>
    <w:rsid w:val="00A54E90"/>
    <w:rsid w:val="00B02D82"/>
    <w:rsid w:val="00B656D5"/>
    <w:rsid w:val="00C84B97"/>
    <w:rsid w:val="00CC1305"/>
    <w:rsid w:val="00CF0F18"/>
    <w:rsid w:val="00D87450"/>
    <w:rsid w:val="00ED4ED0"/>
    <w:rsid w:val="00F007D8"/>
    <w:rsid w:val="00F22F29"/>
    <w:rsid w:val="00F62382"/>
    <w:rsid w:val="00FC2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D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2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382"/>
  </w:style>
  <w:style w:type="paragraph" w:styleId="Rodap">
    <w:name w:val="footer"/>
    <w:basedOn w:val="Normal"/>
    <w:link w:val="RodapChar"/>
    <w:uiPriority w:val="99"/>
    <w:unhideWhenUsed/>
    <w:rsid w:val="00F62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382"/>
  </w:style>
  <w:style w:type="character" w:styleId="Refdecomentrio">
    <w:name w:val="annotation reference"/>
    <w:basedOn w:val="Fontepargpadro"/>
    <w:uiPriority w:val="99"/>
    <w:semiHidden/>
    <w:unhideWhenUsed/>
    <w:rsid w:val="00F623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238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238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23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238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2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23D3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unhideWhenUsed/>
    <w:rsid w:val="005B110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B110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1462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thiago.mourthe</cp:lastModifiedBy>
  <cp:revision>29</cp:revision>
  <dcterms:created xsi:type="dcterms:W3CDTF">2026-09-17T14:13:00Z</dcterms:created>
  <dcterms:modified xsi:type="dcterms:W3CDTF">2026-09-17T14:54:00Z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540184</vt:lpwstr>
  </property>
</Properties>
</file>