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00A" w:rsidRPr="009808EE" w:rsidRDefault="003B500A" w:rsidP="003B500A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3B500A" w:rsidRPr="009808EE" w:rsidRDefault="003B500A" w:rsidP="003B500A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3B500A" w:rsidRPr="009808EE" w:rsidRDefault="003B500A" w:rsidP="003B500A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3B500A" w:rsidRPr="009808EE" w:rsidRDefault="003B500A" w:rsidP="003B500A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3B500A" w:rsidRPr="009808EE" w:rsidRDefault="003B500A" w:rsidP="003B500A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3B500A" w:rsidRPr="009808EE" w:rsidRDefault="003B500A" w:rsidP="003B500A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3B500A" w:rsidRPr="009808EE" w:rsidRDefault="003B500A" w:rsidP="003B500A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30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MAIO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3B500A" w:rsidRPr="009808EE" w:rsidRDefault="003B500A" w:rsidP="003B500A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B500A" w:rsidRPr="009808EE" w:rsidRDefault="003B500A" w:rsidP="003B500A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3B500A" w:rsidRPr="009808EE" w:rsidRDefault="003B500A" w:rsidP="00B676B2">
      <w:pPr>
        <w:shd w:val="clear" w:color="auto" w:fill="FFFFFF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Presidência do Sr. Vereador Willian Coelho,</w:t>
      </w:r>
      <w:r>
        <w:rPr>
          <w:rFonts w:ascii="Arial" w:hAnsi="Arial" w:cs="Arial"/>
        </w:rPr>
        <w:t xml:space="preserve"> 1º Vice-Presidente</w:t>
      </w:r>
      <w:r w:rsidRPr="009808EE">
        <w:rPr>
          <w:rFonts w:ascii="Arial" w:hAnsi="Arial" w:cs="Arial"/>
        </w:rPr>
        <w:t>.</w:t>
      </w:r>
    </w:p>
    <w:p w:rsidR="003B500A" w:rsidRPr="009808EE" w:rsidRDefault="003B500A" w:rsidP="00B676B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3B500A" w:rsidRPr="009808EE" w:rsidRDefault="003B500A" w:rsidP="00B676B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Às 14h15, em 2ª chamada, em ambiente híbrido, com a presença dos Srs. </w:t>
      </w:r>
      <w:r w:rsidRPr="000A204C">
        <w:rPr>
          <w:rFonts w:ascii="Arial" w:hAnsi="Arial" w:cs="Arial"/>
        </w:rPr>
        <w:t xml:space="preserve">Vereadores </w:t>
      </w:r>
      <w:r w:rsidR="000A204C" w:rsidRPr="000A204C">
        <w:rPr>
          <w:rFonts w:ascii="Arial" w:hAnsi="Arial" w:cs="Arial"/>
        </w:rPr>
        <w:t>Alana Passos e Willian Coelho 2 (dois)</w:t>
      </w:r>
      <w:r w:rsidRPr="000A204C">
        <w:rPr>
          <w:rFonts w:ascii="Arial" w:hAnsi="Arial" w:cs="Arial"/>
        </w:rPr>
        <w:t>,</w:t>
      </w:r>
      <w:r w:rsidRPr="009808EE">
        <w:rPr>
          <w:rFonts w:ascii="Arial" w:hAnsi="Arial" w:cs="Arial"/>
        </w:rPr>
        <w:t xml:space="preserve"> assume a Presidência o Sr. Vereador Willian Coelho, </w:t>
      </w:r>
      <w:r>
        <w:rPr>
          <w:rFonts w:ascii="Arial" w:hAnsi="Arial" w:cs="Arial"/>
        </w:rPr>
        <w:t>1º Vice-Presidente</w:t>
      </w:r>
      <w:r w:rsidRPr="009808EE">
        <w:rPr>
          <w:rFonts w:ascii="Arial" w:hAnsi="Arial" w:cs="Arial"/>
        </w:rPr>
        <w:t>.</w:t>
      </w:r>
    </w:p>
    <w:p w:rsidR="003B500A" w:rsidRPr="009808EE" w:rsidRDefault="003B500A" w:rsidP="00B676B2">
      <w:pPr>
        <w:spacing w:line="360" w:lineRule="auto"/>
        <w:ind w:firstLine="1134"/>
        <w:rPr>
          <w:rFonts w:ascii="Arial" w:hAnsi="Arial" w:cs="Arial"/>
        </w:rPr>
      </w:pPr>
    </w:p>
    <w:p w:rsidR="003B500A" w:rsidRPr="009808EE" w:rsidRDefault="003B500A" w:rsidP="00B676B2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O SR. PRESIDENTE (WILLIAN COELHO) – 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3B500A" w:rsidRPr="009808EE" w:rsidRDefault="003B500A" w:rsidP="00B676B2">
      <w:pPr>
        <w:spacing w:line="360" w:lineRule="auto"/>
        <w:ind w:firstLine="1134"/>
        <w:rPr>
          <w:rFonts w:ascii="Arial" w:hAnsi="Arial" w:cs="Arial"/>
        </w:rPr>
      </w:pPr>
    </w:p>
    <w:p w:rsidR="003B500A" w:rsidRPr="009808EE" w:rsidRDefault="003B500A" w:rsidP="00B676B2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3B500A" w:rsidRPr="009808EE" w:rsidRDefault="003B500A" w:rsidP="00B676B2">
      <w:pPr>
        <w:spacing w:line="360" w:lineRule="auto"/>
        <w:ind w:firstLine="1134"/>
        <w:rPr>
          <w:rFonts w:ascii="Arial" w:hAnsi="Arial" w:cs="Arial"/>
        </w:rPr>
      </w:pPr>
    </w:p>
    <w:p w:rsidR="003B500A" w:rsidRPr="009808EE" w:rsidRDefault="003B500A" w:rsidP="00B676B2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3B500A" w:rsidRPr="009808EE" w:rsidRDefault="003B500A" w:rsidP="00B676B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3B500A" w:rsidRPr="001E78A6" w:rsidRDefault="003B500A" w:rsidP="00B676B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1E78A6">
        <w:rPr>
          <w:rFonts w:ascii="Arial" w:hAnsi="Arial" w:cs="Arial"/>
        </w:rPr>
        <w:t>(INTERROMPENDO A LEITURA)</w:t>
      </w:r>
    </w:p>
    <w:p w:rsidR="00527EB8" w:rsidRDefault="00527EB8" w:rsidP="00B676B2"/>
    <w:sectPr w:rsidR="00527EB8" w:rsidSect="00A41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640" w:rsidRDefault="009D2640" w:rsidP="000C5102">
      <w:pPr>
        <w:spacing w:after="0" w:line="240" w:lineRule="auto"/>
      </w:pPr>
      <w:r>
        <w:separator/>
      </w:r>
    </w:p>
  </w:endnote>
  <w:endnote w:type="continuationSeparator" w:id="1">
    <w:p w:rsidR="009D2640" w:rsidRDefault="009D2640" w:rsidP="000C5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5B2" w:rsidRDefault="009D264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374E72">
        <w:pPr>
          <w:pStyle w:val="Rodap"/>
          <w:jc w:val="center"/>
        </w:pPr>
        <w:r>
          <w:fldChar w:fldCharType="begin"/>
        </w:r>
        <w:r w:rsidR="003B500A">
          <w:instrText>PAGE   \* MERGEFORMAT</w:instrText>
        </w:r>
        <w:r>
          <w:fldChar w:fldCharType="separate"/>
        </w:r>
        <w:r w:rsidR="001E78A6">
          <w:rPr>
            <w:noProof/>
          </w:rPr>
          <w:t>1</w:t>
        </w:r>
        <w:r>
          <w:fldChar w:fldCharType="end"/>
        </w:r>
      </w:p>
    </w:sdtContent>
  </w:sdt>
  <w:p w:rsidR="00543D7C" w:rsidRDefault="009D264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374E72">
        <w:pPr>
          <w:pStyle w:val="Rodap"/>
          <w:jc w:val="center"/>
        </w:pPr>
        <w:r>
          <w:fldChar w:fldCharType="begin"/>
        </w:r>
        <w:r w:rsidR="003B500A">
          <w:instrText>PAGE   \* MERGEFORMAT</w:instrText>
        </w:r>
        <w:r>
          <w:fldChar w:fldCharType="separate"/>
        </w:r>
        <w:r w:rsidR="003B500A">
          <w:rPr>
            <w:noProof/>
          </w:rPr>
          <w:t>1</w:t>
        </w:r>
        <w:r>
          <w:fldChar w:fldCharType="end"/>
        </w:r>
      </w:p>
    </w:sdtContent>
  </w:sdt>
  <w:p w:rsidR="00101638" w:rsidRDefault="009D264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640" w:rsidRDefault="009D2640" w:rsidP="000C5102">
      <w:pPr>
        <w:spacing w:after="0" w:line="240" w:lineRule="auto"/>
      </w:pPr>
      <w:r>
        <w:separator/>
      </w:r>
    </w:p>
  </w:footnote>
  <w:footnote w:type="continuationSeparator" w:id="1">
    <w:p w:rsidR="009D2640" w:rsidRDefault="009D2640" w:rsidP="000C5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5B2" w:rsidRDefault="009D264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5B2" w:rsidRDefault="009D2640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3B500A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3B500A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3B500A" w:rsidP="00A245B2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6/5/2026</w:t>
          </w:r>
        </w:p>
      </w:tc>
    </w:tr>
  </w:tbl>
  <w:p w:rsidR="00101638" w:rsidRDefault="009D264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6776"/>
    <w:rsid w:val="00094736"/>
    <w:rsid w:val="000A204C"/>
    <w:rsid w:val="000C5102"/>
    <w:rsid w:val="00130EFE"/>
    <w:rsid w:val="001E78A6"/>
    <w:rsid w:val="00374E72"/>
    <w:rsid w:val="003B500A"/>
    <w:rsid w:val="004C7518"/>
    <w:rsid w:val="005236AB"/>
    <w:rsid w:val="00527EB8"/>
    <w:rsid w:val="00762C04"/>
    <w:rsid w:val="007F4E50"/>
    <w:rsid w:val="009B7C10"/>
    <w:rsid w:val="009D2640"/>
    <w:rsid w:val="00AE0B16"/>
    <w:rsid w:val="00B676B2"/>
    <w:rsid w:val="00BE6776"/>
    <w:rsid w:val="00D2060B"/>
    <w:rsid w:val="00DC7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E67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6776"/>
  </w:style>
  <w:style w:type="paragraph" w:styleId="Rodap">
    <w:name w:val="footer"/>
    <w:basedOn w:val="Normal"/>
    <w:link w:val="RodapChar"/>
    <w:uiPriority w:val="99"/>
    <w:unhideWhenUsed/>
    <w:rsid w:val="00BE67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6776"/>
  </w:style>
  <w:style w:type="character" w:styleId="Refdecomentrio">
    <w:name w:val="annotation reference"/>
    <w:basedOn w:val="Fontepargpadro"/>
    <w:uiPriority w:val="99"/>
    <w:semiHidden/>
    <w:unhideWhenUsed/>
    <w:rsid w:val="00BE677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E677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E677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E67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E677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3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0E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7EC6D-0266-49B0-8260-A2CA3E6FE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fernanda.monsores</dc:creator>
  <cp:keywords/>
  <dc:description/>
  <cp:lastModifiedBy>rita.santana</cp:lastModifiedBy>
  <cp:revision>7</cp:revision>
  <dcterms:created xsi:type="dcterms:W3CDTF">2026-05-06T17:32:00Z</dcterms:created>
  <dcterms:modified xsi:type="dcterms:W3CDTF">2026-05-06T18:11:00Z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516167</vt:lpwstr>
  </property>
</Properties>
</file>