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62941" w14:textId="77777777" w:rsidR="00BE2F8B" w:rsidRPr="003023A6" w:rsidRDefault="00BE2F8B" w:rsidP="00BE2F8B">
      <w:pPr>
        <w:jc w:val="center"/>
      </w:pPr>
    </w:p>
    <w:p w14:paraId="660CD7E0" w14:textId="77777777" w:rsidR="00BE2F8B" w:rsidRPr="009808EE" w:rsidRDefault="00BE2F8B" w:rsidP="00BE2F8B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808EE">
        <w:rPr>
          <w:rFonts w:ascii="Arial" w:hAnsi="Arial" w:cs="Arial"/>
          <w:b/>
          <w:bCs/>
          <w:sz w:val="22"/>
          <w:szCs w:val="22"/>
          <w:u w:val="single"/>
        </w:rPr>
        <w:t>1</w:t>
      </w: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ª LEGISLATURA</w:t>
      </w:r>
      <w:r w:rsidRPr="009808E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ª SESSÃO LEGISLATIVA</w:t>
      </w:r>
    </w:p>
    <w:p w14:paraId="15C2ACA8" w14:textId="77777777" w:rsidR="00BE2F8B" w:rsidRPr="009808EE" w:rsidRDefault="00BE2F8B" w:rsidP="00BE2F8B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8665B4E" w14:textId="77777777" w:rsidR="00BE2F8B" w:rsidRPr="009808EE" w:rsidRDefault="00BE2F8B" w:rsidP="00BE2F8B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9C9BAF8" w14:textId="77777777" w:rsidR="00BE2F8B" w:rsidRPr="009808EE" w:rsidRDefault="00BE2F8B" w:rsidP="00BE2F8B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º Período Ordinário de Sessões</w:t>
      </w:r>
    </w:p>
    <w:p w14:paraId="0B168AB2" w14:textId="77777777" w:rsidR="00BE2F8B" w:rsidRPr="009808EE" w:rsidRDefault="00BE2F8B" w:rsidP="00BE2F8B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AD396E4" w14:textId="77777777" w:rsidR="00BE2F8B" w:rsidRPr="009808EE" w:rsidRDefault="00BE2F8B" w:rsidP="00BE2F8B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250ACEE" w14:textId="77777777" w:rsidR="00BE2F8B" w:rsidRPr="009808EE" w:rsidRDefault="00BE2F8B" w:rsidP="00BE2F8B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ATA DA </w:t>
      </w:r>
      <w:r>
        <w:rPr>
          <w:rFonts w:ascii="Arial" w:hAnsi="Arial" w:cs="Arial"/>
          <w:b/>
          <w:bCs/>
          <w:sz w:val="22"/>
          <w:szCs w:val="22"/>
          <w:u w:val="single"/>
        </w:rPr>
        <w:t>85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ª SESSÃO ORDINÁRIA, EM </w:t>
      </w:r>
      <w:r>
        <w:rPr>
          <w:rFonts w:ascii="Arial" w:hAnsi="Arial" w:cs="Arial"/>
          <w:b/>
          <w:bCs/>
          <w:sz w:val="22"/>
          <w:szCs w:val="22"/>
          <w:u w:val="single"/>
        </w:rPr>
        <w:t>21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 DE </w:t>
      </w:r>
      <w:r>
        <w:rPr>
          <w:rFonts w:ascii="Arial" w:hAnsi="Arial" w:cs="Arial"/>
          <w:b/>
          <w:bCs/>
          <w:sz w:val="22"/>
          <w:szCs w:val="22"/>
          <w:u w:val="single"/>
        </w:rPr>
        <w:t>OUTUBRO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 DE 202</w:t>
      </w:r>
      <w:r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0C06E2EE" w14:textId="77777777" w:rsidR="00BE2F8B" w:rsidRPr="009808EE" w:rsidRDefault="00BE2F8B" w:rsidP="00BE2F8B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F3C8E56" w14:textId="77777777" w:rsidR="00BE2F8B" w:rsidRPr="009808EE" w:rsidRDefault="00BE2F8B" w:rsidP="00BE2F8B">
      <w:pPr>
        <w:shd w:val="clear" w:color="auto" w:fill="FFFFFF"/>
        <w:ind w:firstLine="1134"/>
        <w:jc w:val="center"/>
        <w:rPr>
          <w:rFonts w:ascii="Arial" w:hAnsi="Arial" w:cs="Arial"/>
          <w:sz w:val="22"/>
          <w:szCs w:val="22"/>
        </w:rPr>
      </w:pPr>
    </w:p>
    <w:p w14:paraId="512D7D31" w14:textId="77777777" w:rsidR="00BE2F8B" w:rsidRPr="009808EE" w:rsidRDefault="00BE2F8B" w:rsidP="00BE2F8B">
      <w:pPr>
        <w:shd w:val="clear" w:color="auto" w:fill="FFFFFF"/>
        <w:ind w:firstLine="1134"/>
        <w:jc w:val="center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>Presidência do Sr. Vereador Willian Coelho,</w:t>
      </w:r>
      <w:r>
        <w:rPr>
          <w:rFonts w:ascii="Arial" w:hAnsi="Arial" w:cs="Arial"/>
          <w:sz w:val="22"/>
          <w:szCs w:val="22"/>
        </w:rPr>
        <w:t xml:space="preserve"> 1º Vice-Presidente</w:t>
      </w:r>
      <w:r w:rsidRPr="009808EE">
        <w:rPr>
          <w:rFonts w:ascii="Arial" w:hAnsi="Arial" w:cs="Arial"/>
          <w:sz w:val="22"/>
          <w:szCs w:val="22"/>
        </w:rPr>
        <w:t>.</w:t>
      </w:r>
    </w:p>
    <w:p w14:paraId="592895B1" w14:textId="77777777" w:rsidR="00BE2F8B" w:rsidRPr="009808EE" w:rsidRDefault="00BE2F8B" w:rsidP="00BE2F8B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05039FCA" w14:textId="6B95A74C" w:rsidR="00BE2F8B" w:rsidRPr="009808EE" w:rsidRDefault="00BE2F8B" w:rsidP="003952B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 xml:space="preserve">Às 14h15, em 2ª chamada, em ambiente híbrido, com a presença dos Srs. Vereadores </w:t>
      </w:r>
      <w:r w:rsidR="003952BB">
        <w:t>Marcio Ribeiro, Tainá de Paula e Willian Coelho 3 (três)</w:t>
      </w:r>
      <w:r w:rsidRPr="009808EE">
        <w:rPr>
          <w:rFonts w:ascii="Arial" w:hAnsi="Arial" w:cs="Arial"/>
          <w:sz w:val="22"/>
          <w:szCs w:val="22"/>
        </w:rPr>
        <w:t xml:space="preserve">, assume a Presidência o Sr. Vereador Willian Coelho, </w:t>
      </w:r>
      <w:r>
        <w:rPr>
          <w:rFonts w:ascii="Arial" w:hAnsi="Arial" w:cs="Arial"/>
          <w:sz w:val="22"/>
          <w:szCs w:val="22"/>
        </w:rPr>
        <w:t>1º Vice-Presidente</w:t>
      </w:r>
      <w:r w:rsidRPr="009808EE">
        <w:rPr>
          <w:rFonts w:ascii="Arial" w:hAnsi="Arial" w:cs="Arial"/>
          <w:sz w:val="22"/>
          <w:szCs w:val="22"/>
        </w:rPr>
        <w:t>.</w:t>
      </w:r>
    </w:p>
    <w:p w14:paraId="7715BEDA" w14:textId="77777777" w:rsidR="00BE2F8B" w:rsidRPr="009808EE" w:rsidRDefault="00BE2F8B" w:rsidP="00BE2F8B">
      <w:pPr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1847B36C" w14:textId="77777777" w:rsidR="00BE2F8B" w:rsidRPr="009808EE" w:rsidRDefault="00BE2F8B" w:rsidP="004E2F6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 xml:space="preserve">O SR. PRESIDENTE (WILLIAN COELHO) – Tendo sido constatada a falta de quórum para dar início aos trabalhos, a </w:t>
      </w:r>
      <w:r w:rsidRPr="009C75F8">
        <w:rPr>
          <w:rFonts w:ascii="Arial" w:hAnsi="Arial" w:cs="Arial"/>
          <w:sz w:val="22"/>
          <w:szCs w:val="22"/>
        </w:rPr>
        <w:t>Presidência declara que não haverá Sessão Ordinária e, de acordo com o art. 146, § 3º do Regimento Interno, convoca Sessão Extraordinária para as 14h30, com a seguinte:</w:t>
      </w:r>
    </w:p>
    <w:p w14:paraId="11BB0463" w14:textId="77777777" w:rsidR="00BE2F8B" w:rsidRPr="009808EE" w:rsidRDefault="00BE2F8B" w:rsidP="003952BB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EA40EC0" w14:textId="77777777" w:rsidR="00BE2F8B" w:rsidRPr="009808EE" w:rsidRDefault="00BE2F8B" w:rsidP="003952BB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>(LENDO)</w:t>
      </w:r>
    </w:p>
    <w:p w14:paraId="06D6ABDA" w14:textId="77777777" w:rsidR="00BE2F8B" w:rsidRPr="009808EE" w:rsidRDefault="00BE2F8B" w:rsidP="003952BB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48B8456" w14:textId="77777777" w:rsidR="00BE2F8B" w:rsidRPr="009808EE" w:rsidRDefault="00BE2F8B" w:rsidP="003952BB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14:paraId="2760D5A6" w14:textId="77777777" w:rsidR="00BE2F8B" w:rsidRPr="009808EE" w:rsidRDefault="00BE2F8B" w:rsidP="003952BB">
      <w:pPr>
        <w:shd w:val="clear" w:color="auto" w:fill="FFFFFF"/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8F10544" w14:textId="77777777" w:rsidR="00BE2F8B" w:rsidRPr="00752A8A" w:rsidRDefault="00BE2F8B" w:rsidP="003952BB">
      <w:pPr>
        <w:shd w:val="clear" w:color="auto" w:fill="FFFFFF"/>
        <w:spacing w:line="360" w:lineRule="auto"/>
        <w:ind w:firstLine="1134"/>
        <w:rPr>
          <w:bCs/>
        </w:rPr>
      </w:pPr>
      <w:r w:rsidRPr="00752A8A">
        <w:rPr>
          <w:rFonts w:ascii="Arial" w:hAnsi="Arial" w:cs="Arial"/>
          <w:bCs/>
          <w:sz w:val="22"/>
          <w:szCs w:val="22"/>
        </w:rPr>
        <w:t>(INTERROMPENDO A LEITURA)</w:t>
      </w:r>
    </w:p>
    <w:p w14:paraId="4304F761" w14:textId="77777777" w:rsidR="000A06EA" w:rsidRDefault="000A06EA" w:rsidP="00BE2F8B">
      <w:pPr>
        <w:jc w:val="center"/>
      </w:pPr>
    </w:p>
    <w:sectPr w:rsidR="000A06EA" w:rsidSect="00D366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0AEEC" w14:textId="77777777" w:rsidR="00117D2E" w:rsidRDefault="00117D2E">
      <w:pPr>
        <w:spacing w:after="0" w:line="240" w:lineRule="auto"/>
      </w:pPr>
      <w:r>
        <w:separator/>
      </w:r>
    </w:p>
  </w:endnote>
  <w:endnote w:type="continuationSeparator" w:id="0">
    <w:p w14:paraId="0BB84DC1" w14:textId="77777777" w:rsidR="00117D2E" w:rsidRDefault="00117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FF1D5" w14:textId="77777777" w:rsidR="00D36699" w:rsidRDefault="00D3669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9649090"/>
      <w:docPartObj>
        <w:docPartGallery w:val="Page Numbers (Bottom of Page)"/>
        <w:docPartUnique/>
      </w:docPartObj>
    </w:sdtPr>
    <w:sdtEndPr/>
    <w:sdtContent>
      <w:p w14:paraId="1013D686" w14:textId="77777777" w:rsidR="00D36699" w:rsidRDefault="00D3669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1979DE" w14:textId="77777777" w:rsidR="00D36699" w:rsidRDefault="00D3669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688940"/>
      <w:docPartObj>
        <w:docPartGallery w:val="Page Numbers (Bottom of Page)"/>
        <w:docPartUnique/>
      </w:docPartObj>
    </w:sdtPr>
    <w:sdtEndPr/>
    <w:sdtContent>
      <w:p w14:paraId="3D13F8CF" w14:textId="77777777" w:rsidR="00D36699" w:rsidRDefault="00D3669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23CE38F" w14:textId="77777777" w:rsidR="00D36699" w:rsidRDefault="00D3669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5A8E3" w14:textId="77777777" w:rsidR="00117D2E" w:rsidRDefault="00117D2E">
      <w:pPr>
        <w:spacing w:after="0" w:line="240" w:lineRule="auto"/>
      </w:pPr>
      <w:r>
        <w:separator/>
      </w:r>
    </w:p>
  </w:footnote>
  <w:footnote w:type="continuationSeparator" w:id="0">
    <w:p w14:paraId="0ED58D6D" w14:textId="77777777" w:rsidR="00117D2E" w:rsidRDefault="00117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8DC1" w14:textId="77777777" w:rsidR="00D36699" w:rsidRDefault="00D3669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1406" w14:textId="77777777" w:rsidR="00D36699" w:rsidRDefault="00D3669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22"/>
      <w:gridCol w:w="3022"/>
      <w:gridCol w:w="3023"/>
    </w:tblGrid>
    <w:tr w:rsidR="00D36699" w14:paraId="3D2FB6E2" w14:textId="77777777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14:paraId="00A69437" w14:textId="77777777" w:rsidR="00D36699" w:rsidRDefault="00D36699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14:paraId="1190B921" w14:textId="77777777" w:rsidR="00D36699" w:rsidRDefault="00D36699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14:paraId="781AF4D6" w14:textId="77777777" w:rsidR="00D36699" w:rsidRDefault="00D36699" w:rsidP="00101638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Data: </w:t>
          </w:r>
          <w:r>
            <w:t>21/10/2026</w:t>
          </w:r>
        </w:p>
      </w:tc>
    </w:tr>
  </w:tbl>
  <w:p w14:paraId="6A87C501" w14:textId="77777777" w:rsidR="00D36699" w:rsidRDefault="00D3669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699"/>
    <w:rsid w:val="000A06EA"/>
    <w:rsid w:val="00117D2E"/>
    <w:rsid w:val="00352810"/>
    <w:rsid w:val="003952BB"/>
    <w:rsid w:val="004E2F68"/>
    <w:rsid w:val="00685AC3"/>
    <w:rsid w:val="00752A8A"/>
    <w:rsid w:val="009B5720"/>
    <w:rsid w:val="00BE2F8B"/>
    <w:rsid w:val="00D23D73"/>
    <w:rsid w:val="00D36699"/>
    <w:rsid w:val="00ED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E8AF"/>
  <w15:chartTrackingRefBased/>
  <w15:docId w15:val="{F0D8C9B6-1033-4F5D-BA3C-3B5F3C86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36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6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366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66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66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66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66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66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66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366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366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366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66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669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66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669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66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66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366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36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66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36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36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3669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3669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669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66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669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3669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36699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36699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D36699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D36699"/>
    <w:rPr>
      <w:kern w:val="0"/>
      <w:sz w:val="22"/>
      <w:szCs w:val="22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D3669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3669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3669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3669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366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627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de Cassia Magnago de Sant Anna</dc:creator>
  <cp:keywords/>
  <dc:description/>
  <cp:lastModifiedBy>Thiago Martins Ramos Mourthe</cp:lastModifiedBy>
  <cp:revision>6</cp:revision>
  <dcterms:created xsi:type="dcterms:W3CDTF">2026-10-21T18:02:00Z</dcterms:created>
  <dcterms:modified xsi:type="dcterms:W3CDTF">2026-10-21T18:11:00Z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543222</vt:lpwstr>
  </property>
</Properties>
</file>